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261B75" w14:textId="3D12DE77" w:rsidR="003D59CD" w:rsidRPr="008374CB" w:rsidRDefault="008374CB" w:rsidP="008374CB">
      <w:pPr>
        <w:ind w:firstLine="426"/>
        <w:rPr>
          <w:rFonts w:ascii="Times New Roman" w:hAnsi="Times New Roman" w:cs="Times New Roman"/>
          <w:sz w:val="28"/>
          <w:szCs w:val="28"/>
        </w:rPr>
      </w:pPr>
      <w:r w:rsidRPr="008374CB">
        <w:rPr>
          <w:rFonts w:ascii="Times New Roman" w:hAnsi="Times New Roman" w:cs="Times New Roman"/>
          <w:sz w:val="28"/>
          <w:szCs w:val="28"/>
        </w:rPr>
        <w:t>Заспорили пуночки (северные воробьи), не могут решить, какой бывает снег. «Золотой», — сказало Утро. «Голубой», — сказало Небо. «Синий</w:t>
      </w: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8374CB">
        <w:rPr>
          <w:rFonts w:ascii="Times New Roman" w:hAnsi="Times New Roman" w:cs="Times New Roman"/>
          <w:sz w:val="28"/>
          <w:szCs w:val="28"/>
        </w:rPr>
        <w:t>синий», — сказали Тени. «Холодный», — сказала Утка. «Серебряный», — сказала Луна.</w:t>
      </w:r>
    </w:p>
    <w:sectPr w:rsidR="003D59CD" w:rsidRPr="008374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4CB"/>
    <w:rsid w:val="000B7A5A"/>
    <w:rsid w:val="003D59CD"/>
    <w:rsid w:val="0062144A"/>
    <w:rsid w:val="008374CB"/>
    <w:rsid w:val="00E30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5E936"/>
  <w15:chartTrackingRefBased/>
  <w15:docId w15:val="{69D7A6A3-F396-441F-8AA6-FDCE88D8A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B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374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74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74C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374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374C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374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374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374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374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74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374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374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374C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374C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374C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374C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374C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374C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374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374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374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374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374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374C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374C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374C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374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374C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374C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1</cp:revision>
  <dcterms:created xsi:type="dcterms:W3CDTF">2026-08-06T10:32:00Z</dcterms:created>
  <dcterms:modified xsi:type="dcterms:W3CDTF">2026-08-06T10:34:00Z</dcterms:modified>
</cp:coreProperties>
</file>