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Layout w:type="fixed"/>
        <w:tblLook w:val="04A0" w:firstRow="1" w:lastRow="0" w:firstColumn="1" w:lastColumn="0" w:noHBand="0" w:noVBand="1"/>
      </w:tblPr>
      <w:tblGrid>
        <w:gridCol w:w="4077"/>
        <w:gridCol w:w="5211"/>
      </w:tblGrid>
      <w:tr w:rsidR="00B7707B" w14:paraId="264A3037" w14:textId="77777777" w:rsidTr="002E6013">
        <w:tc>
          <w:tcPr>
            <w:tcW w:w="4077" w:type="dxa"/>
          </w:tcPr>
          <w:p w14:paraId="2C20C621" w14:textId="77777777" w:rsidR="00D26731" w:rsidRPr="00697A54" w:rsidRDefault="00D26731" w:rsidP="00D26731">
            <w:pPr>
              <w:shd w:val="clear" w:color="auto" w:fill="FFFFFF"/>
              <w:spacing w:after="60"/>
              <w:jc w:val="center"/>
              <w:rPr>
                <w:rFonts w:ascii="Times New Roman" w:eastAsia="Times New Roman" w:hAnsi="Times New Roman" w:cs="Times New Roman"/>
                <w:b/>
                <w:bCs/>
                <w:color w:val="222222"/>
                <w:sz w:val="28"/>
                <w:szCs w:val="28"/>
                <w:lang w:eastAsia="be-BY"/>
              </w:rPr>
            </w:pPr>
            <w:r w:rsidRPr="00697A54">
              <w:rPr>
                <w:rFonts w:ascii="Times New Roman" w:eastAsia="Times New Roman" w:hAnsi="Times New Roman" w:cs="Times New Roman"/>
                <w:color w:val="222222"/>
                <w:sz w:val="28"/>
                <w:szCs w:val="28"/>
                <w:lang w:eastAsia="be-BY"/>
              </w:rPr>
              <w:t>Агути</w:t>
            </w:r>
          </w:p>
        </w:tc>
        <w:tc>
          <w:tcPr>
            <w:tcW w:w="5211" w:type="dxa"/>
            <w:vMerge w:val="restart"/>
          </w:tcPr>
          <w:p w14:paraId="51ECCACF" w14:textId="77777777" w:rsidR="00697A54" w:rsidRPr="00697A54" w:rsidRDefault="00697A54" w:rsidP="00697A54">
            <w:pPr>
              <w:shd w:val="clear" w:color="auto" w:fill="FFFFFF"/>
              <w:jc w:val="both"/>
              <w:rPr>
                <w:rFonts w:ascii="Times New Roman" w:eastAsia="Times New Roman" w:hAnsi="Times New Roman" w:cs="Times New Roman"/>
                <w:color w:val="000000"/>
                <w:sz w:val="28"/>
                <w:szCs w:val="28"/>
                <w:lang w:val="ru-RU" w:eastAsia="ru-RU"/>
              </w:rPr>
            </w:pPr>
            <w:r w:rsidRPr="00697A54">
              <w:rPr>
                <w:rFonts w:ascii="Times New Roman" w:eastAsia="Times New Roman" w:hAnsi="Times New Roman" w:cs="Times New Roman"/>
                <w:color w:val="000000"/>
                <w:sz w:val="28"/>
                <w:szCs w:val="28"/>
                <w:lang w:val="ru-RU" w:eastAsia="ru-RU"/>
              </w:rPr>
              <w:t>Род млекопитающих отряда грызунов, обитающих преимущественно в тропических лесах и в саваннах Центральной и Южной Америки.</w:t>
            </w:r>
          </w:p>
          <w:p w14:paraId="042D3AF9" w14:textId="77777777" w:rsidR="00697A54" w:rsidRPr="00697A54" w:rsidRDefault="00697A54" w:rsidP="00697A54">
            <w:pPr>
              <w:shd w:val="clear" w:color="auto" w:fill="FFFFFF"/>
              <w:jc w:val="both"/>
              <w:rPr>
                <w:rFonts w:ascii="Times New Roman" w:eastAsia="Times New Roman" w:hAnsi="Times New Roman" w:cs="Times New Roman"/>
                <w:color w:val="000000"/>
                <w:sz w:val="28"/>
                <w:szCs w:val="28"/>
                <w:lang w:val="ru-RU" w:eastAsia="ru-RU"/>
              </w:rPr>
            </w:pPr>
            <w:r w:rsidRPr="00697A54">
              <w:rPr>
                <w:rFonts w:ascii="Times New Roman" w:eastAsia="Times New Roman" w:hAnsi="Times New Roman" w:cs="Times New Roman"/>
                <w:color w:val="000000"/>
                <w:sz w:val="28"/>
                <w:szCs w:val="28"/>
                <w:lang w:val="ru-RU" w:eastAsia="ru-RU"/>
              </w:rPr>
              <w:t>Агути — родственники морских свинок и похожи на них внешне, но имеют более вытянутые конечности. На передних лапах у агути по пять пальцев, на задних — по три. Хвост практически отсутствует.</w:t>
            </w:r>
          </w:p>
          <w:p w14:paraId="563C18C7" w14:textId="77777777" w:rsidR="00697A54" w:rsidRPr="00697A54" w:rsidRDefault="00697A54" w:rsidP="00697A54">
            <w:pPr>
              <w:shd w:val="clear" w:color="auto" w:fill="FFFFFF"/>
              <w:jc w:val="both"/>
              <w:rPr>
                <w:rFonts w:ascii="Times New Roman" w:eastAsia="Times New Roman" w:hAnsi="Times New Roman" w:cs="Times New Roman"/>
                <w:color w:val="000000"/>
                <w:sz w:val="28"/>
                <w:szCs w:val="28"/>
                <w:lang w:val="ru-RU" w:eastAsia="ru-RU"/>
              </w:rPr>
            </w:pPr>
            <w:r w:rsidRPr="00697A54">
              <w:rPr>
                <w:rFonts w:ascii="Times New Roman" w:eastAsia="Times New Roman" w:hAnsi="Times New Roman" w:cs="Times New Roman"/>
                <w:color w:val="000000"/>
                <w:sz w:val="28"/>
                <w:szCs w:val="28"/>
                <w:lang w:val="ru-RU" w:eastAsia="ru-RU"/>
              </w:rPr>
              <w:t>Агути обычно имеют размер около 50 см в длину (могут вырастать до 60 см), массу около 3,5 кг в среднем, достигая 4 кг. Окрас шерсти золотистый. У большинства видов тёмная спина и белый или светло-жёлтый живот.</w:t>
            </w:r>
          </w:p>
          <w:p w14:paraId="5A8F7E95" w14:textId="77777777" w:rsidR="00697A54" w:rsidRPr="00697A54" w:rsidRDefault="00697A54" w:rsidP="00697A54">
            <w:pPr>
              <w:shd w:val="clear" w:color="auto" w:fill="FFFFFF"/>
              <w:jc w:val="both"/>
              <w:rPr>
                <w:rFonts w:ascii="Times New Roman" w:eastAsia="Times New Roman" w:hAnsi="Times New Roman" w:cs="Times New Roman"/>
                <w:color w:val="000000"/>
                <w:sz w:val="28"/>
                <w:szCs w:val="28"/>
                <w:lang w:val="ru-RU" w:eastAsia="ru-RU"/>
              </w:rPr>
            </w:pPr>
            <w:r w:rsidRPr="00697A54">
              <w:rPr>
                <w:rFonts w:ascii="Times New Roman" w:eastAsia="Times New Roman" w:hAnsi="Times New Roman" w:cs="Times New Roman"/>
                <w:color w:val="000000"/>
                <w:sz w:val="28"/>
                <w:szCs w:val="28"/>
                <w:lang w:val="ru-RU" w:eastAsia="ru-RU"/>
              </w:rPr>
              <w:t>В неволе агути могут прожить до 20 лет.</w:t>
            </w:r>
          </w:p>
          <w:p w14:paraId="005DB736" w14:textId="29B7B5B6" w:rsidR="00D26731" w:rsidRPr="00697A54" w:rsidRDefault="00697A54" w:rsidP="00697A54">
            <w:pPr>
              <w:shd w:val="clear" w:color="auto" w:fill="FFFFFF"/>
              <w:jc w:val="both"/>
              <w:rPr>
                <w:rFonts w:ascii="Arial" w:eastAsia="Times New Roman" w:hAnsi="Arial" w:cs="Arial"/>
                <w:color w:val="000000"/>
                <w:sz w:val="27"/>
                <w:szCs w:val="27"/>
                <w:lang w:val="ru-RU" w:eastAsia="ru-RU"/>
              </w:rPr>
            </w:pPr>
            <w:r w:rsidRPr="00697A54">
              <w:rPr>
                <w:rFonts w:ascii="Times New Roman" w:eastAsia="Times New Roman" w:hAnsi="Times New Roman" w:cs="Times New Roman"/>
                <w:color w:val="000000"/>
                <w:sz w:val="28"/>
                <w:szCs w:val="28"/>
                <w:lang w:val="ru-RU" w:eastAsia="ru-RU"/>
              </w:rPr>
              <w:t>Агути употребляют в пищу. Их едят в Бразилии, Гвиане и Тринидаде. Мясо белое, нежное и жирное.</w:t>
            </w:r>
          </w:p>
        </w:tc>
      </w:tr>
      <w:tr w:rsidR="00B7707B" w14:paraId="4147C608" w14:textId="77777777" w:rsidTr="002E6013">
        <w:tc>
          <w:tcPr>
            <w:tcW w:w="4077" w:type="dxa"/>
          </w:tcPr>
          <w:p w14:paraId="07287E29" w14:textId="70397680" w:rsidR="00D26731" w:rsidRDefault="00697A54" w:rsidP="00A674FF">
            <w:pPr>
              <w:jc w:val="center"/>
              <w:rPr>
                <w:sz w:val="28"/>
                <w:szCs w:val="28"/>
              </w:rPr>
            </w:pPr>
            <w:r>
              <w:rPr>
                <w:noProof/>
                <w:sz w:val="28"/>
                <w:szCs w:val="28"/>
              </w:rPr>
              <w:drawing>
                <wp:inline distT="0" distB="0" distL="0" distR="0" wp14:anchorId="6783F2B3" wp14:editId="759964C1">
                  <wp:extent cx="2381250" cy="1571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tretch>
                            <a:fillRect/>
                          </a:stretch>
                        </pic:blipFill>
                        <pic:spPr>
                          <a:xfrm>
                            <a:off x="0" y="0"/>
                            <a:ext cx="2381250" cy="1571625"/>
                          </a:xfrm>
                          <a:prstGeom prst="rect">
                            <a:avLst/>
                          </a:prstGeom>
                        </pic:spPr>
                      </pic:pic>
                    </a:graphicData>
                  </a:graphic>
                </wp:inline>
              </w:drawing>
            </w:r>
          </w:p>
        </w:tc>
        <w:tc>
          <w:tcPr>
            <w:tcW w:w="5211" w:type="dxa"/>
            <w:vMerge/>
          </w:tcPr>
          <w:p w14:paraId="377C9408" w14:textId="77777777" w:rsidR="00D26731" w:rsidRDefault="00D26731">
            <w:pPr>
              <w:rPr>
                <w:sz w:val="28"/>
                <w:szCs w:val="28"/>
              </w:rPr>
            </w:pPr>
          </w:p>
        </w:tc>
      </w:tr>
      <w:tr w:rsidR="00B7707B" w14:paraId="6175BA7C" w14:textId="77777777" w:rsidTr="002E6013">
        <w:tc>
          <w:tcPr>
            <w:tcW w:w="4077" w:type="dxa"/>
          </w:tcPr>
          <w:p w14:paraId="7984F38D" w14:textId="77777777" w:rsidR="00D26731" w:rsidRPr="00B06991" w:rsidRDefault="00D26731"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Броненосец</w:t>
            </w:r>
          </w:p>
        </w:tc>
        <w:tc>
          <w:tcPr>
            <w:tcW w:w="5211" w:type="dxa"/>
            <w:vMerge w:val="restart"/>
          </w:tcPr>
          <w:p w14:paraId="352DBDE6"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 xml:space="preserve">Отряд млекопитающих из надотряда </w:t>
            </w:r>
            <w:proofErr w:type="spellStart"/>
            <w:r w:rsidRPr="00B06991">
              <w:rPr>
                <w:rFonts w:ascii="Times New Roman" w:eastAsia="Times New Roman" w:hAnsi="Times New Roman" w:cs="Times New Roman"/>
                <w:color w:val="000000"/>
                <w:sz w:val="28"/>
                <w:szCs w:val="28"/>
                <w:lang w:val="ru-RU" w:eastAsia="ru-RU"/>
              </w:rPr>
              <w:t>ксенартр</w:t>
            </w:r>
            <w:proofErr w:type="spellEnd"/>
            <w:r w:rsidRPr="00B06991">
              <w:rPr>
                <w:rFonts w:ascii="Times New Roman" w:eastAsia="Times New Roman" w:hAnsi="Times New Roman" w:cs="Times New Roman"/>
                <w:color w:val="000000"/>
                <w:sz w:val="28"/>
                <w:szCs w:val="28"/>
                <w:lang w:val="ru-RU" w:eastAsia="ru-RU"/>
              </w:rPr>
              <w:t>.</w:t>
            </w:r>
          </w:p>
          <w:p w14:paraId="36DAEB56"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Обитают в Южной, Центральной и на юге Северной Америки.</w:t>
            </w:r>
          </w:p>
          <w:p w14:paraId="0783005D"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броненосцев составляет 12–100 см, масса 0,3–55 кг. У них плотное телосложение, морда от короткой до вытянутой, глаза маленькие, с толстыми веками. Конечности короткие, сильные, с длинными изогнутыми мощными когтями.</w:t>
            </w:r>
          </w:p>
          <w:p w14:paraId="7C804F78" w14:textId="73536850" w:rsidR="00D26731"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t>Тело покрыто костным панцирем из роговых пластин, которые образуют плечевые, головные, тазовые щиты, а также от 3 до 18 щитовых поясов. Конечности и хвост покрыты пластинками «брони».</w:t>
            </w:r>
          </w:p>
        </w:tc>
      </w:tr>
      <w:tr w:rsidR="00B7707B" w14:paraId="40F44F42" w14:textId="77777777" w:rsidTr="002E6013">
        <w:tc>
          <w:tcPr>
            <w:tcW w:w="4077" w:type="dxa"/>
          </w:tcPr>
          <w:p w14:paraId="7C8005AE" w14:textId="43897E3F" w:rsidR="00D26731" w:rsidRDefault="00B06991" w:rsidP="006C55AF">
            <w:pPr>
              <w:jc w:val="center"/>
              <w:rPr>
                <w:sz w:val="28"/>
                <w:szCs w:val="28"/>
              </w:rPr>
            </w:pPr>
            <w:r>
              <w:rPr>
                <w:noProof/>
                <w:sz w:val="28"/>
                <w:szCs w:val="28"/>
              </w:rPr>
              <w:drawing>
                <wp:inline distT="0" distB="0" distL="0" distR="0" wp14:anchorId="0CBD1B72" wp14:editId="30821A51">
                  <wp:extent cx="2451735" cy="183388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a:extLst>
                              <a:ext uri="{28A0092B-C50C-407E-A947-70E740481C1C}">
                                <a14:useLocalDpi xmlns:a14="http://schemas.microsoft.com/office/drawing/2010/main" val="0"/>
                              </a:ext>
                            </a:extLst>
                          </a:blip>
                          <a:stretch>
                            <a:fillRect/>
                          </a:stretch>
                        </pic:blipFill>
                        <pic:spPr>
                          <a:xfrm>
                            <a:off x="0" y="0"/>
                            <a:ext cx="2451735" cy="1833880"/>
                          </a:xfrm>
                          <a:prstGeom prst="rect">
                            <a:avLst/>
                          </a:prstGeom>
                        </pic:spPr>
                      </pic:pic>
                    </a:graphicData>
                  </a:graphic>
                </wp:inline>
              </w:drawing>
            </w:r>
          </w:p>
        </w:tc>
        <w:tc>
          <w:tcPr>
            <w:tcW w:w="5211" w:type="dxa"/>
            <w:vMerge/>
          </w:tcPr>
          <w:p w14:paraId="5666CDDC" w14:textId="77777777" w:rsidR="00D26731" w:rsidRDefault="00D26731">
            <w:pPr>
              <w:rPr>
                <w:sz w:val="28"/>
                <w:szCs w:val="28"/>
              </w:rPr>
            </w:pPr>
          </w:p>
        </w:tc>
      </w:tr>
      <w:tr w:rsidR="00B7707B" w14:paraId="7DF6D5A5" w14:textId="77777777" w:rsidTr="002E6013">
        <w:tc>
          <w:tcPr>
            <w:tcW w:w="4077" w:type="dxa"/>
          </w:tcPr>
          <w:p w14:paraId="779164C0" w14:textId="77777777" w:rsidR="00D26731" w:rsidRPr="00B06991" w:rsidRDefault="00827DF6"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Гигантский муравьед</w:t>
            </w:r>
          </w:p>
        </w:tc>
        <w:tc>
          <w:tcPr>
            <w:tcW w:w="5211" w:type="dxa"/>
            <w:vMerge w:val="restart"/>
          </w:tcPr>
          <w:p w14:paraId="276DA4A1"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 xml:space="preserve">Гигантский муравьед (лат. </w:t>
            </w:r>
            <w:proofErr w:type="spellStart"/>
            <w:r w:rsidRPr="00B06991">
              <w:rPr>
                <w:rFonts w:ascii="Times New Roman" w:eastAsia="Times New Roman" w:hAnsi="Times New Roman" w:cs="Times New Roman"/>
                <w:color w:val="000000"/>
                <w:sz w:val="28"/>
                <w:szCs w:val="28"/>
                <w:lang w:val="ru-RU" w:eastAsia="ru-RU"/>
              </w:rPr>
              <w:t>Myrmecophaga</w:t>
            </w:r>
            <w:proofErr w:type="spellEnd"/>
            <w:r w:rsidRPr="00B06991">
              <w:rPr>
                <w:rFonts w:ascii="Times New Roman" w:eastAsia="Times New Roman" w:hAnsi="Times New Roman" w:cs="Times New Roman"/>
                <w:color w:val="000000"/>
                <w:sz w:val="28"/>
                <w:szCs w:val="28"/>
                <w:lang w:val="ru-RU" w:eastAsia="ru-RU"/>
              </w:rPr>
              <w:t xml:space="preserve"> </w:t>
            </w:r>
            <w:proofErr w:type="spellStart"/>
            <w:r w:rsidRPr="00B06991">
              <w:rPr>
                <w:rFonts w:ascii="Times New Roman" w:eastAsia="Times New Roman" w:hAnsi="Times New Roman" w:cs="Times New Roman"/>
                <w:color w:val="000000"/>
                <w:sz w:val="28"/>
                <w:szCs w:val="28"/>
                <w:lang w:val="ru-RU" w:eastAsia="ru-RU"/>
              </w:rPr>
              <w:t>tridactyla</w:t>
            </w:r>
            <w:proofErr w:type="spellEnd"/>
            <w:r w:rsidRPr="00B06991">
              <w:rPr>
                <w:rFonts w:ascii="Times New Roman" w:eastAsia="Times New Roman" w:hAnsi="Times New Roman" w:cs="Times New Roman"/>
                <w:color w:val="000000"/>
                <w:sz w:val="28"/>
                <w:szCs w:val="28"/>
                <w:lang w:val="ru-RU" w:eastAsia="ru-RU"/>
              </w:rPr>
              <w:t>) — самый крупный представитель в отряде неполнозубых. Длина его тела достигает 110–130 см.</w:t>
            </w:r>
          </w:p>
          <w:p w14:paraId="345173BB"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У муравьеда длинная узкая морда, напоминающая трубку, крошечные узкие глаза, длинный, сжатый со сторон хвост. Масса взрослой особи — до 40 кг, общая длина тела от носа до кончика хвоста — порядка 2,3 м.</w:t>
            </w:r>
          </w:p>
          <w:p w14:paraId="33D18C19"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Гигантский муравьед ведёт наземный образ жизни, является отличным пловцом, способным перемещаться по широким рекам. В отличие от карликового муравьеда, он не умеет лазать по деревьям.</w:t>
            </w:r>
          </w:p>
          <w:p w14:paraId="1FD3086C" w14:textId="5CABA0FB" w:rsidR="00023819"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t>В данный момент ареал охватывает Центральную и Южную Америки, однако численность постоянно снижается из-за охоты и изменения среды обитания. Вид занесён в Международную Красную Книгу.</w:t>
            </w:r>
          </w:p>
        </w:tc>
      </w:tr>
      <w:tr w:rsidR="00B7707B" w14:paraId="17E51EC3" w14:textId="77777777" w:rsidTr="002E6013">
        <w:tc>
          <w:tcPr>
            <w:tcW w:w="4077" w:type="dxa"/>
          </w:tcPr>
          <w:p w14:paraId="016F26E9" w14:textId="1DF5A30D" w:rsidR="00D26731" w:rsidRDefault="00B06991" w:rsidP="00A674FF">
            <w:pPr>
              <w:jc w:val="center"/>
              <w:rPr>
                <w:sz w:val="28"/>
                <w:szCs w:val="28"/>
              </w:rPr>
            </w:pPr>
            <w:r>
              <w:rPr>
                <w:noProof/>
                <w:sz w:val="28"/>
                <w:szCs w:val="28"/>
              </w:rPr>
              <w:lastRenderedPageBreak/>
              <w:drawing>
                <wp:inline distT="0" distB="0" distL="0" distR="0" wp14:anchorId="737CE49D" wp14:editId="2C9E1DC2">
                  <wp:extent cx="2451735" cy="189293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a:extLst>
                              <a:ext uri="{28A0092B-C50C-407E-A947-70E740481C1C}">
                                <a14:useLocalDpi xmlns:a14="http://schemas.microsoft.com/office/drawing/2010/main" val="0"/>
                              </a:ext>
                            </a:extLst>
                          </a:blip>
                          <a:stretch>
                            <a:fillRect/>
                          </a:stretch>
                        </pic:blipFill>
                        <pic:spPr>
                          <a:xfrm>
                            <a:off x="0" y="0"/>
                            <a:ext cx="2451735" cy="1892935"/>
                          </a:xfrm>
                          <a:prstGeom prst="rect">
                            <a:avLst/>
                          </a:prstGeom>
                        </pic:spPr>
                      </pic:pic>
                    </a:graphicData>
                  </a:graphic>
                </wp:inline>
              </w:drawing>
            </w:r>
          </w:p>
        </w:tc>
        <w:tc>
          <w:tcPr>
            <w:tcW w:w="5211" w:type="dxa"/>
            <w:vMerge/>
          </w:tcPr>
          <w:p w14:paraId="203477D0" w14:textId="77777777" w:rsidR="00D26731" w:rsidRDefault="00D26731">
            <w:pPr>
              <w:rPr>
                <w:sz w:val="28"/>
                <w:szCs w:val="28"/>
              </w:rPr>
            </w:pPr>
          </w:p>
        </w:tc>
      </w:tr>
      <w:tr w:rsidR="002E6013" w:rsidRPr="00751B04" w14:paraId="273CC8C0" w14:textId="77777777" w:rsidTr="002E6013">
        <w:tc>
          <w:tcPr>
            <w:tcW w:w="4077" w:type="dxa"/>
          </w:tcPr>
          <w:p w14:paraId="4BD9E6A9" w14:textId="77777777" w:rsidR="00D26731" w:rsidRPr="00B06991" w:rsidRDefault="00F22B9C"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Горный лев</w:t>
            </w:r>
          </w:p>
        </w:tc>
        <w:tc>
          <w:tcPr>
            <w:tcW w:w="5211" w:type="dxa"/>
            <w:vMerge w:val="restart"/>
          </w:tcPr>
          <w:p w14:paraId="11E7659A"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Млекопитающее семейства кошачьих.</w:t>
            </w:r>
          </w:p>
          <w:p w14:paraId="753191D2"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пумы составляет 100–180 см, хвоста — 60–70 см, высота в холке — 61–76 см. Масса животного может достигать 105 кг, обычно — 70–90 кг.</w:t>
            </w:r>
          </w:p>
          <w:p w14:paraId="09B40D12"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Пума обитает преимущественно в горных областях западной части Северной Америки. Населяет различные ландшафты: от травянистых открытых местообитаний до тропических лесов.</w:t>
            </w:r>
          </w:p>
          <w:p w14:paraId="5B660EAE"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Основу питания пумы составляют различные олени, толстороги. Также животное ловит бобров, скунсов, броненосцев, койотов и рысей, различных мелких млекопитающих, птиц.</w:t>
            </w:r>
          </w:p>
          <w:p w14:paraId="754E0A51"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Пума достигает половой зрелости к 3 годам. Продолжительность жизни в природе составляет около 20 лет.</w:t>
            </w:r>
          </w:p>
          <w:p w14:paraId="0172ABFD" w14:textId="59970BFE" w:rsidR="00D26731"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lastRenderedPageBreak/>
              <w:t>Пума является объектом спортивной и трофейной охоты. Может наносить урон скотоводству. Существенной угрозы для человека не представляет (документированные случаи нападения на людей единичны).</w:t>
            </w:r>
          </w:p>
        </w:tc>
      </w:tr>
      <w:tr w:rsidR="00B7707B" w14:paraId="190C2F1B" w14:textId="77777777" w:rsidTr="002E6013">
        <w:tc>
          <w:tcPr>
            <w:tcW w:w="4077" w:type="dxa"/>
          </w:tcPr>
          <w:p w14:paraId="61EE3E4C" w14:textId="5C3E7C51" w:rsidR="00D26731" w:rsidRPr="00B06991" w:rsidRDefault="00B06991" w:rsidP="00751B04">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64340657" wp14:editId="5E88E587">
                  <wp:extent cx="2381250" cy="1581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2">
                            <a:extLst>
                              <a:ext uri="{28A0092B-C50C-407E-A947-70E740481C1C}">
                                <a14:useLocalDpi xmlns:a14="http://schemas.microsoft.com/office/drawing/2010/main" val="0"/>
                              </a:ext>
                            </a:extLst>
                          </a:blip>
                          <a:stretch>
                            <a:fillRect/>
                          </a:stretch>
                        </pic:blipFill>
                        <pic:spPr>
                          <a:xfrm>
                            <a:off x="0" y="0"/>
                            <a:ext cx="2381250" cy="1581150"/>
                          </a:xfrm>
                          <a:prstGeom prst="rect">
                            <a:avLst/>
                          </a:prstGeom>
                        </pic:spPr>
                      </pic:pic>
                    </a:graphicData>
                  </a:graphic>
                </wp:inline>
              </w:drawing>
            </w:r>
          </w:p>
        </w:tc>
        <w:tc>
          <w:tcPr>
            <w:tcW w:w="5211" w:type="dxa"/>
            <w:vMerge/>
          </w:tcPr>
          <w:p w14:paraId="0BD8D912" w14:textId="77777777" w:rsidR="00D26731" w:rsidRDefault="00D26731">
            <w:pPr>
              <w:rPr>
                <w:sz w:val="28"/>
                <w:szCs w:val="28"/>
              </w:rPr>
            </w:pPr>
          </w:p>
        </w:tc>
      </w:tr>
      <w:tr w:rsidR="00B7707B" w14:paraId="296BB271" w14:textId="77777777" w:rsidTr="002E6013">
        <w:tc>
          <w:tcPr>
            <w:tcW w:w="4077" w:type="dxa"/>
          </w:tcPr>
          <w:p w14:paraId="0377CEB1" w14:textId="77777777" w:rsidR="00D26731" w:rsidRPr="00B06991" w:rsidRDefault="00F73664" w:rsidP="00F73664">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Гуанако</w:t>
            </w:r>
          </w:p>
        </w:tc>
        <w:tc>
          <w:tcPr>
            <w:tcW w:w="5211" w:type="dxa"/>
            <w:vMerge w:val="restart"/>
          </w:tcPr>
          <w:p w14:paraId="2C061728"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 xml:space="preserve">Млекопитающее рода лам семейства </w:t>
            </w:r>
            <w:proofErr w:type="spellStart"/>
            <w:r w:rsidRPr="00B06991">
              <w:rPr>
                <w:rFonts w:ascii="Times New Roman" w:eastAsia="Times New Roman" w:hAnsi="Times New Roman" w:cs="Times New Roman"/>
                <w:color w:val="000000"/>
                <w:sz w:val="28"/>
                <w:szCs w:val="28"/>
                <w:lang w:val="ru-RU" w:eastAsia="ru-RU"/>
              </w:rPr>
              <w:t>верблюдовых</w:t>
            </w:r>
            <w:proofErr w:type="spellEnd"/>
            <w:r w:rsidRPr="00B06991">
              <w:rPr>
                <w:rFonts w:ascii="Times New Roman" w:eastAsia="Times New Roman" w:hAnsi="Times New Roman" w:cs="Times New Roman"/>
                <w:color w:val="000000"/>
                <w:sz w:val="28"/>
                <w:szCs w:val="28"/>
                <w:lang w:val="ru-RU" w:eastAsia="ru-RU"/>
              </w:rPr>
              <w:t>. Является предком одомашненной ламы.</w:t>
            </w:r>
          </w:p>
          <w:p w14:paraId="00B319C0"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Животное стройного, лёгкого телосложения, по пропорциям напоминающее оленя или антилопу, но с более вытянутой шеей. Длинная шея гуанако служит балансиром при ходьбе и беге.</w:t>
            </w:r>
          </w:p>
          <w:p w14:paraId="71EF8169"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гуанако составляет 120–175 см, длина хвоста — 15–25 см, высота в холке — 90–130 см. Масса — 115–140 кг.</w:t>
            </w:r>
          </w:p>
          <w:p w14:paraId="0C448EDD"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Обитает в пампасах, полупустынях и высокогорьях Анд от южного Перу через Чили и Аргентину до Огненной Земли.</w:t>
            </w:r>
          </w:p>
          <w:p w14:paraId="26411267" w14:textId="4CE71734" w:rsidR="00D26731"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t>Продолжительность жизни гуанако — 20 лет, в неволе до 28 лет.</w:t>
            </w:r>
          </w:p>
        </w:tc>
      </w:tr>
      <w:tr w:rsidR="002E6013" w14:paraId="7528B313" w14:textId="77777777" w:rsidTr="002E6013">
        <w:tc>
          <w:tcPr>
            <w:tcW w:w="4077" w:type="dxa"/>
          </w:tcPr>
          <w:p w14:paraId="23A9554C" w14:textId="088FF760" w:rsidR="00D26731" w:rsidRPr="00B06991" w:rsidRDefault="00B06991" w:rsidP="006C55AF">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1611C97C" wp14:editId="1AF5BD12">
                  <wp:extent cx="2381250" cy="1781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a:extLst>
                              <a:ext uri="{28A0092B-C50C-407E-A947-70E740481C1C}">
                                <a14:useLocalDpi xmlns:a14="http://schemas.microsoft.com/office/drawing/2010/main" val="0"/>
                              </a:ext>
                            </a:extLst>
                          </a:blip>
                          <a:stretch>
                            <a:fillRect/>
                          </a:stretch>
                        </pic:blipFill>
                        <pic:spPr>
                          <a:xfrm>
                            <a:off x="0" y="0"/>
                            <a:ext cx="2381250" cy="1781175"/>
                          </a:xfrm>
                          <a:prstGeom prst="rect">
                            <a:avLst/>
                          </a:prstGeom>
                        </pic:spPr>
                      </pic:pic>
                    </a:graphicData>
                  </a:graphic>
                </wp:inline>
              </w:drawing>
            </w:r>
          </w:p>
        </w:tc>
        <w:tc>
          <w:tcPr>
            <w:tcW w:w="5211" w:type="dxa"/>
            <w:vMerge/>
          </w:tcPr>
          <w:p w14:paraId="3239F996" w14:textId="77777777" w:rsidR="00D26731" w:rsidRDefault="00D26731">
            <w:pPr>
              <w:rPr>
                <w:sz w:val="28"/>
                <w:szCs w:val="28"/>
              </w:rPr>
            </w:pPr>
          </w:p>
        </w:tc>
      </w:tr>
      <w:tr w:rsidR="002E6013" w:rsidRPr="00751B04" w14:paraId="16CC65EA" w14:textId="77777777" w:rsidTr="002E6013">
        <w:tc>
          <w:tcPr>
            <w:tcW w:w="4077" w:type="dxa"/>
          </w:tcPr>
          <w:p w14:paraId="356AD9F6" w14:textId="77777777" w:rsidR="00F73664" w:rsidRPr="00B06991" w:rsidRDefault="00F73664" w:rsidP="00F73664">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Капибара</w:t>
            </w:r>
          </w:p>
        </w:tc>
        <w:tc>
          <w:tcPr>
            <w:tcW w:w="5211" w:type="dxa"/>
            <w:vMerge w:val="restart"/>
          </w:tcPr>
          <w:p w14:paraId="21718009"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 xml:space="preserve">Капибара, или </w:t>
            </w:r>
            <w:proofErr w:type="spellStart"/>
            <w:r w:rsidRPr="00B06991">
              <w:rPr>
                <w:rFonts w:ascii="Times New Roman" w:eastAsia="Times New Roman" w:hAnsi="Times New Roman" w:cs="Times New Roman"/>
                <w:color w:val="000000"/>
                <w:sz w:val="28"/>
                <w:szCs w:val="28"/>
                <w:lang w:val="ru-RU" w:eastAsia="ru-RU"/>
              </w:rPr>
              <w:t>водосвинка</w:t>
            </w:r>
            <w:proofErr w:type="spellEnd"/>
            <w:r w:rsidRPr="00B06991">
              <w:rPr>
                <w:rFonts w:ascii="Times New Roman" w:eastAsia="Times New Roman" w:hAnsi="Times New Roman" w:cs="Times New Roman"/>
                <w:color w:val="000000"/>
                <w:sz w:val="28"/>
                <w:szCs w:val="28"/>
                <w:lang w:val="ru-RU" w:eastAsia="ru-RU"/>
              </w:rPr>
              <w:t xml:space="preserve">, — полуводное травоядное млекопитающее из подсемейства </w:t>
            </w:r>
            <w:proofErr w:type="spellStart"/>
            <w:r w:rsidRPr="00B06991">
              <w:rPr>
                <w:rFonts w:ascii="Times New Roman" w:eastAsia="Times New Roman" w:hAnsi="Times New Roman" w:cs="Times New Roman"/>
                <w:color w:val="000000"/>
                <w:sz w:val="28"/>
                <w:szCs w:val="28"/>
                <w:lang w:val="ru-RU" w:eastAsia="ru-RU"/>
              </w:rPr>
              <w:t>водосвинковых</w:t>
            </w:r>
            <w:proofErr w:type="spellEnd"/>
            <w:r w:rsidRPr="00B06991">
              <w:rPr>
                <w:rFonts w:ascii="Times New Roman" w:eastAsia="Times New Roman" w:hAnsi="Times New Roman" w:cs="Times New Roman"/>
                <w:color w:val="000000"/>
                <w:sz w:val="28"/>
                <w:szCs w:val="28"/>
                <w:lang w:val="ru-RU" w:eastAsia="ru-RU"/>
              </w:rPr>
              <w:t xml:space="preserve">. Один из двух ныне существующих видов рода </w:t>
            </w:r>
            <w:proofErr w:type="spellStart"/>
            <w:r w:rsidRPr="00B06991">
              <w:rPr>
                <w:rFonts w:ascii="Times New Roman" w:eastAsia="Times New Roman" w:hAnsi="Times New Roman" w:cs="Times New Roman"/>
                <w:color w:val="000000"/>
                <w:sz w:val="28"/>
                <w:szCs w:val="28"/>
                <w:lang w:val="ru-RU" w:eastAsia="ru-RU"/>
              </w:rPr>
              <w:t>водосвинки</w:t>
            </w:r>
            <w:proofErr w:type="spellEnd"/>
            <w:r w:rsidRPr="00B06991">
              <w:rPr>
                <w:rFonts w:ascii="Times New Roman" w:eastAsia="Times New Roman" w:hAnsi="Times New Roman" w:cs="Times New Roman"/>
                <w:color w:val="000000"/>
                <w:sz w:val="28"/>
                <w:szCs w:val="28"/>
                <w:lang w:val="ru-RU" w:eastAsia="ru-RU"/>
              </w:rPr>
              <w:t>. Капибара — самый крупный среди современных грызунов.</w:t>
            </w:r>
          </w:p>
          <w:p w14:paraId="1A49AEFD"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взрослой капибары достигает 1–1,35 м, высота в холке — 50–60 см. Самцы весят 34–63 кг, а самки — 35–65,5 кг.</w:t>
            </w:r>
          </w:p>
          <w:p w14:paraId="17CAF1F6"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Капибара встречается по берегам разнообразных водоёмов в тропических и умеренных частях Центральной и Южной Америки.</w:t>
            </w:r>
          </w:p>
          <w:p w14:paraId="5F388829" w14:textId="1E2EF613" w:rsidR="00F73664"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Эти грызуны обычно активны днём, но если их часто беспокоят люди и хищники, то переходят на ночной образ жизни.</w:t>
            </w:r>
          </w:p>
        </w:tc>
      </w:tr>
      <w:tr w:rsidR="002E6013" w14:paraId="511AAB0A" w14:textId="77777777" w:rsidTr="002E6013">
        <w:tc>
          <w:tcPr>
            <w:tcW w:w="4077" w:type="dxa"/>
          </w:tcPr>
          <w:p w14:paraId="3A6E6D64" w14:textId="2BCC71EC" w:rsidR="00F73664" w:rsidRPr="00B06991" w:rsidRDefault="00B06991" w:rsidP="00827E32">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5D3B3570" wp14:editId="44DA2183">
                  <wp:extent cx="2381250" cy="1781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4">
                            <a:extLst>
                              <a:ext uri="{28A0092B-C50C-407E-A947-70E740481C1C}">
                                <a14:useLocalDpi xmlns:a14="http://schemas.microsoft.com/office/drawing/2010/main" val="0"/>
                              </a:ext>
                            </a:extLst>
                          </a:blip>
                          <a:stretch>
                            <a:fillRect/>
                          </a:stretch>
                        </pic:blipFill>
                        <pic:spPr>
                          <a:xfrm>
                            <a:off x="0" y="0"/>
                            <a:ext cx="2381250" cy="1781175"/>
                          </a:xfrm>
                          <a:prstGeom prst="rect">
                            <a:avLst/>
                          </a:prstGeom>
                        </pic:spPr>
                      </pic:pic>
                    </a:graphicData>
                  </a:graphic>
                </wp:inline>
              </w:drawing>
            </w:r>
          </w:p>
        </w:tc>
        <w:tc>
          <w:tcPr>
            <w:tcW w:w="5211" w:type="dxa"/>
            <w:vMerge/>
          </w:tcPr>
          <w:p w14:paraId="396775B0" w14:textId="77777777" w:rsidR="00F73664" w:rsidRDefault="00F73664">
            <w:pPr>
              <w:rPr>
                <w:sz w:val="28"/>
                <w:szCs w:val="28"/>
              </w:rPr>
            </w:pPr>
          </w:p>
        </w:tc>
      </w:tr>
      <w:tr w:rsidR="002E6013" w14:paraId="5F098EE8" w14:textId="77777777" w:rsidTr="002E6013">
        <w:tc>
          <w:tcPr>
            <w:tcW w:w="4077" w:type="dxa"/>
          </w:tcPr>
          <w:p w14:paraId="07209121" w14:textId="77777777" w:rsidR="00F73664" w:rsidRPr="00B06991" w:rsidRDefault="00C02E98"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Выдра</w:t>
            </w:r>
          </w:p>
        </w:tc>
        <w:tc>
          <w:tcPr>
            <w:tcW w:w="5211" w:type="dxa"/>
            <w:vMerge w:val="restart"/>
          </w:tcPr>
          <w:p w14:paraId="470FA31D" w14:textId="77777777" w:rsidR="00B06991" w:rsidRPr="00B06991" w:rsidRDefault="00B06991" w:rsidP="00B06991">
            <w:pPr>
              <w:shd w:val="clear" w:color="auto" w:fill="FFFFFF"/>
              <w:rPr>
                <w:rFonts w:ascii="Arial" w:eastAsia="Times New Roman" w:hAnsi="Arial" w:cs="Arial"/>
                <w:color w:val="000000"/>
                <w:sz w:val="27"/>
                <w:szCs w:val="27"/>
                <w:lang w:val="ru-RU" w:eastAsia="ru-RU"/>
              </w:rPr>
            </w:pPr>
            <w:r w:rsidRPr="00B06991">
              <w:rPr>
                <w:rFonts w:ascii="Arial" w:eastAsia="Times New Roman" w:hAnsi="Arial" w:cs="Arial"/>
                <w:color w:val="000000"/>
                <w:sz w:val="27"/>
                <w:szCs w:val="27"/>
                <w:lang w:val="ru-RU" w:eastAsia="ru-RU"/>
              </w:rPr>
              <w:t>Род млекопитающих семейства куньих.</w:t>
            </w:r>
          </w:p>
          <w:p w14:paraId="3DF1706B"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lastRenderedPageBreak/>
              <w:t>Длина тела выдр может достигать 95 см, хвоста — 45 см, а масса — до 10 кг.</w:t>
            </w:r>
          </w:p>
          <w:p w14:paraId="727298DA"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Выдры распространены в Евразии, Африке, Северной и Южной Америке. Они обитают близ пресных водоёмов, хорошо плавают и ныряют. Питаются главным образом рыбой.</w:t>
            </w:r>
          </w:p>
          <w:p w14:paraId="315ED72F"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 xml:space="preserve">В России обитает один вид — выдра, или </w:t>
            </w:r>
            <w:proofErr w:type="spellStart"/>
            <w:r w:rsidRPr="00B06991">
              <w:rPr>
                <w:rFonts w:ascii="Times New Roman" w:eastAsia="Times New Roman" w:hAnsi="Times New Roman" w:cs="Times New Roman"/>
                <w:color w:val="000000"/>
                <w:sz w:val="28"/>
                <w:szCs w:val="28"/>
                <w:lang w:val="ru-RU" w:eastAsia="ru-RU"/>
              </w:rPr>
              <w:t>порешня</w:t>
            </w:r>
            <w:proofErr w:type="spellEnd"/>
            <w:r w:rsidRPr="00B06991">
              <w:rPr>
                <w:rFonts w:ascii="Times New Roman" w:eastAsia="Times New Roman" w:hAnsi="Times New Roman" w:cs="Times New Roman"/>
                <w:color w:val="000000"/>
                <w:sz w:val="28"/>
                <w:szCs w:val="28"/>
                <w:lang w:val="ru-RU" w:eastAsia="ru-RU"/>
              </w:rPr>
              <w:t xml:space="preserve"> (</w:t>
            </w:r>
            <w:proofErr w:type="spellStart"/>
            <w:r w:rsidRPr="00B06991">
              <w:rPr>
                <w:rFonts w:ascii="Times New Roman" w:eastAsia="Times New Roman" w:hAnsi="Times New Roman" w:cs="Times New Roman"/>
                <w:color w:val="000000"/>
                <w:sz w:val="28"/>
                <w:szCs w:val="28"/>
                <w:lang w:val="ru-RU" w:eastAsia="ru-RU"/>
              </w:rPr>
              <w:t>Lutra</w:t>
            </w:r>
            <w:proofErr w:type="spellEnd"/>
            <w:r w:rsidRPr="00B06991">
              <w:rPr>
                <w:rFonts w:ascii="Times New Roman" w:eastAsia="Times New Roman" w:hAnsi="Times New Roman" w:cs="Times New Roman"/>
                <w:color w:val="000000"/>
                <w:sz w:val="28"/>
                <w:szCs w:val="28"/>
                <w:lang w:val="ru-RU" w:eastAsia="ru-RU"/>
              </w:rPr>
              <w:t xml:space="preserve"> </w:t>
            </w:r>
            <w:proofErr w:type="spellStart"/>
            <w:r w:rsidRPr="00B06991">
              <w:rPr>
                <w:rFonts w:ascii="Times New Roman" w:eastAsia="Times New Roman" w:hAnsi="Times New Roman" w:cs="Times New Roman"/>
                <w:color w:val="000000"/>
                <w:sz w:val="28"/>
                <w:szCs w:val="28"/>
                <w:lang w:val="ru-RU" w:eastAsia="ru-RU"/>
              </w:rPr>
              <w:t>lutra</w:t>
            </w:r>
            <w:proofErr w:type="spellEnd"/>
            <w:r w:rsidRPr="00B06991">
              <w:rPr>
                <w:rFonts w:ascii="Times New Roman" w:eastAsia="Times New Roman" w:hAnsi="Times New Roman" w:cs="Times New Roman"/>
                <w:color w:val="000000"/>
                <w:sz w:val="28"/>
                <w:szCs w:val="28"/>
                <w:lang w:val="ru-RU" w:eastAsia="ru-RU"/>
              </w:rPr>
              <w:t>), наиболее крупный представитель рода.</w:t>
            </w:r>
          </w:p>
          <w:p w14:paraId="076C4116" w14:textId="13A0DDD4" w:rsidR="00F73664"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t>Мех выдр высоко ценится за красоту и прочность. В ряде стран Европы из-за деградации прибрежных и речных экосистем этот вид стал редок и внесён в Красную книгу МСОП.</w:t>
            </w:r>
          </w:p>
        </w:tc>
      </w:tr>
      <w:tr w:rsidR="002E6013" w14:paraId="758E553D" w14:textId="77777777" w:rsidTr="002E6013">
        <w:tc>
          <w:tcPr>
            <w:tcW w:w="4077" w:type="dxa"/>
          </w:tcPr>
          <w:p w14:paraId="0CBC30AD" w14:textId="281B155B" w:rsidR="00F73664" w:rsidRPr="00B06991" w:rsidRDefault="00B06991" w:rsidP="006C55AF">
            <w:pPr>
              <w:jc w:val="cente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320F1ECD" wp14:editId="481F4372">
                  <wp:extent cx="2382213" cy="146744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5">
                            <a:extLst>
                              <a:ext uri="{28A0092B-C50C-407E-A947-70E740481C1C}">
                                <a14:useLocalDpi xmlns:a14="http://schemas.microsoft.com/office/drawing/2010/main" val="0"/>
                              </a:ext>
                            </a:extLst>
                          </a:blip>
                          <a:stretch>
                            <a:fillRect/>
                          </a:stretch>
                        </pic:blipFill>
                        <pic:spPr>
                          <a:xfrm>
                            <a:off x="0" y="0"/>
                            <a:ext cx="2382213" cy="1467443"/>
                          </a:xfrm>
                          <a:prstGeom prst="rect">
                            <a:avLst/>
                          </a:prstGeom>
                        </pic:spPr>
                      </pic:pic>
                    </a:graphicData>
                  </a:graphic>
                </wp:inline>
              </w:drawing>
            </w:r>
          </w:p>
        </w:tc>
        <w:tc>
          <w:tcPr>
            <w:tcW w:w="5211" w:type="dxa"/>
            <w:vMerge/>
          </w:tcPr>
          <w:p w14:paraId="2AA420E2" w14:textId="77777777" w:rsidR="00F73664" w:rsidRDefault="00F73664">
            <w:pPr>
              <w:rPr>
                <w:sz w:val="28"/>
                <w:szCs w:val="28"/>
              </w:rPr>
            </w:pPr>
          </w:p>
        </w:tc>
      </w:tr>
      <w:tr w:rsidR="00B7707B" w14:paraId="2796B3D3" w14:textId="77777777" w:rsidTr="002E6013">
        <w:tc>
          <w:tcPr>
            <w:tcW w:w="4077" w:type="dxa"/>
          </w:tcPr>
          <w:p w14:paraId="70690EE0" w14:textId="77777777" w:rsidR="00865B04" w:rsidRPr="00B06991" w:rsidRDefault="00B32C62" w:rsidP="00762E7E">
            <w:pPr>
              <w:jc w:val="center"/>
              <w:rPr>
                <w:rFonts w:ascii="Times New Roman" w:hAnsi="Times New Roman" w:cs="Times New Roman"/>
                <w:sz w:val="28"/>
                <w:szCs w:val="28"/>
              </w:rPr>
            </w:pPr>
            <w:r w:rsidRPr="00B06991">
              <w:rPr>
                <w:rFonts w:ascii="Times New Roman" w:hAnsi="Times New Roman" w:cs="Times New Roman"/>
                <w:sz w:val="28"/>
                <w:szCs w:val="28"/>
                <w:lang w:val="ru-RU"/>
              </w:rPr>
              <w:t>Кинкажу</w:t>
            </w:r>
          </w:p>
        </w:tc>
        <w:tc>
          <w:tcPr>
            <w:tcW w:w="5211" w:type="dxa"/>
            <w:vMerge w:val="restart"/>
          </w:tcPr>
          <w:p w14:paraId="4D80E023"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Кинкажу (</w:t>
            </w:r>
            <w:proofErr w:type="spellStart"/>
            <w:r w:rsidRPr="00B06991">
              <w:rPr>
                <w:rFonts w:ascii="Times New Roman" w:eastAsia="Times New Roman" w:hAnsi="Times New Roman" w:cs="Times New Roman"/>
                <w:color w:val="000000"/>
                <w:sz w:val="28"/>
                <w:szCs w:val="28"/>
                <w:lang w:val="ru-RU" w:eastAsia="ru-RU"/>
              </w:rPr>
              <w:t>Potos</w:t>
            </w:r>
            <w:proofErr w:type="spellEnd"/>
            <w:r w:rsidRPr="00B06991">
              <w:rPr>
                <w:rFonts w:ascii="Times New Roman" w:eastAsia="Times New Roman" w:hAnsi="Times New Roman" w:cs="Times New Roman"/>
                <w:color w:val="000000"/>
                <w:sz w:val="28"/>
                <w:szCs w:val="28"/>
                <w:lang w:val="ru-RU" w:eastAsia="ru-RU"/>
              </w:rPr>
              <w:t xml:space="preserve"> </w:t>
            </w:r>
            <w:proofErr w:type="spellStart"/>
            <w:r w:rsidRPr="00B06991">
              <w:rPr>
                <w:rFonts w:ascii="Times New Roman" w:eastAsia="Times New Roman" w:hAnsi="Times New Roman" w:cs="Times New Roman"/>
                <w:color w:val="000000"/>
                <w:sz w:val="28"/>
                <w:szCs w:val="28"/>
                <w:lang w:val="ru-RU" w:eastAsia="ru-RU"/>
              </w:rPr>
              <w:t>flavus</w:t>
            </w:r>
            <w:proofErr w:type="spellEnd"/>
            <w:r w:rsidRPr="00B06991">
              <w:rPr>
                <w:rFonts w:ascii="Times New Roman" w:eastAsia="Times New Roman" w:hAnsi="Times New Roman" w:cs="Times New Roman"/>
                <w:color w:val="000000"/>
                <w:sz w:val="28"/>
                <w:szCs w:val="28"/>
                <w:lang w:val="ru-RU" w:eastAsia="ru-RU"/>
              </w:rPr>
              <w:t>) — млекопитающее семейства енотовых. Единственный вид в одноимённом роде.</w:t>
            </w:r>
          </w:p>
          <w:p w14:paraId="64238032"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до 57 см, хвоста — до 55 см, масса до 2,7 кг. Шерсть плотная, мягкая, на спине бурая, брюхо несколько светлее. Иногда по середине спины проходит тёмная полоса. Тело удлинённое, передние конечности заметно короче задних. Морда сильно укорочена, глаза большие. Округлые уши широко расставлены, что придаёт зверьку отдалённое сходство с медведем (отсюда второе название — цепкохвостый медведь).</w:t>
            </w:r>
          </w:p>
          <w:p w14:paraId="40F9E411"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Обитает в тропических лесах Центральной и Южной Америки. Питается плодами, нектаром и мёдом, насекомыми, мелкими позвоночными. Активен ночью. Ведёт древесный образ жизни. Держится семейными группами. В помёте 1 детёныш (редко 2). Самцы становятся половозрелыми в 1,5 года, самки — в 2,5 года. В неволе доживают до 23 лет.</w:t>
            </w:r>
          </w:p>
          <w:p w14:paraId="096CA230" w14:textId="75FD80EB" w:rsidR="00865B04" w:rsidRPr="00B06991" w:rsidRDefault="00B06991" w:rsidP="00B06991">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lastRenderedPageBreak/>
              <w:t>Численность кинкажу сокращается вместе с площадью тропических лесов. Этот вид внесён в Красную книгу МСОП.</w:t>
            </w:r>
          </w:p>
        </w:tc>
      </w:tr>
      <w:tr w:rsidR="00B7707B" w14:paraId="4C056829" w14:textId="77777777" w:rsidTr="002E6013">
        <w:tc>
          <w:tcPr>
            <w:tcW w:w="4077" w:type="dxa"/>
          </w:tcPr>
          <w:p w14:paraId="5B7D7BD2" w14:textId="2983C149" w:rsidR="00865B04" w:rsidRPr="00B06991" w:rsidRDefault="00B06991" w:rsidP="006C55AF">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3E9ADB5F" wp14:editId="57E4F19A">
                  <wp:extent cx="2381250" cy="1581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6">
                            <a:extLst>
                              <a:ext uri="{28A0092B-C50C-407E-A947-70E740481C1C}">
                                <a14:useLocalDpi xmlns:a14="http://schemas.microsoft.com/office/drawing/2010/main" val="0"/>
                              </a:ext>
                            </a:extLst>
                          </a:blip>
                          <a:stretch>
                            <a:fillRect/>
                          </a:stretch>
                        </pic:blipFill>
                        <pic:spPr>
                          <a:xfrm>
                            <a:off x="0" y="0"/>
                            <a:ext cx="2381250" cy="1581150"/>
                          </a:xfrm>
                          <a:prstGeom prst="rect">
                            <a:avLst/>
                          </a:prstGeom>
                        </pic:spPr>
                      </pic:pic>
                    </a:graphicData>
                  </a:graphic>
                </wp:inline>
              </w:drawing>
            </w:r>
          </w:p>
        </w:tc>
        <w:tc>
          <w:tcPr>
            <w:tcW w:w="5211" w:type="dxa"/>
            <w:vMerge/>
          </w:tcPr>
          <w:p w14:paraId="7803FCC7" w14:textId="77777777" w:rsidR="00865B04" w:rsidRDefault="00865B04">
            <w:pPr>
              <w:rPr>
                <w:sz w:val="28"/>
                <w:szCs w:val="28"/>
              </w:rPr>
            </w:pPr>
          </w:p>
        </w:tc>
      </w:tr>
      <w:tr w:rsidR="00B7707B" w:rsidRPr="00A674FF" w14:paraId="043CB63E" w14:textId="77777777" w:rsidTr="002E6013">
        <w:tc>
          <w:tcPr>
            <w:tcW w:w="4077" w:type="dxa"/>
          </w:tcPr>
          <w:p w14:paraId="0679CF21" w14:textId="77777777" w:rsidR="00C01907" w:rsidRPr="00B06991" w:rsidRDefault="00C01907"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Очковый медведь</w:t>
            </w:r>
          </w:p>
        </w:tc>
        <w:tc>
          <w:tcPr>
            <w:tcW w:w="5211" w:type="dxa"/>
            <w:vMerge w:val="restart"/>
          </w:tcPr>
          <w:p w14:paraId="49814472"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Очковый медведь (</w:t>
            </w:r>
            <w:proofErr w:type="spellStart"/>
            <w:r w:rsidRPr="00B06991">
              <w:rPr>
                <w:rFonts w:ascii="Times New Roman" w:eastAsia="Times New Roman" w:hAnsi="Times New Roman" w:cs="Times New Roman"/>
                <w:color w:val="000000"/>
                <w:sz w:val="28"/>
                <w:szCs w:val="28"/>
                <w:lang w:val="ru-RU" w:eastAsia="ru-RU"/>
              </w:rPr>
              <w:t>Tremarctos</w:t>
            </w:r>
            <w:proofErr w:type="spellEnd"/>
            <w:r w:rsidRPr="00B06991">
              <w:rPr>
                <w:rFonts w:ascii="Times New Roman" w:eastAsia="Times New Roman" w:hAnsi="Times New Roman" w:cs="Times New Roman"/>
                <w:color w:val="000000"/>
                <w:sz w:val="28"/>
                <w:szCs w:val="28"/>
                <w:lang w:val="ru-RU" w:eastAsia="ru-RU"/>
              </w:rPr>
              <w:t xml:space="preserve"> </w:t>
            </w:r>
            <w:proofErr w:type="spellStart"/>
            <w:r w:rsidRPr="00B06991">
              <w:rPr>
                <w:rFonts w:ascii="Times New Roman" w:eastAsia="Times New Roman" w:hAnsi="Times New Roman" w:cs="Times New Roman"/>
                <w:color w:val="000000"/>
                <w:sz w:val="28"/>
                <w:szCs w:val="28"/>
                <w:lang w:val="ru-RU" w:eastAsia="ru-RU"/>
              </w:rPr>
              <w:t>ornatus</w:t>
            </w:r>
            <w:proofErr w:type="spellEnd"/>
            <w:r w:rsidRPr="00B06991">
              <w:rPr>
                <w:rFonts w:ascii="Times New Roman" w:eastAsia="Times New Roman" w:hAnsi="Times New Roman" w:cs="Times New Roman"/>
                <w:color w:val="000000"/>
                <w:sz w:val="28"/>
                <w:szCs w:val="28"/>
                <w:lang w:val="ru-RU" w:eastAsia="ru-RU"/>
              </w:rPr>
              <w:t xml:space="preserve">) — хищное млекопитающее семейства медвежьих. Единственный выживший представитель подсемейства </w:t>
            </w:r>
            <w:proofErr w:type="spellStart"/>
            <w:r w:rsidRPr="00B06991">
              <w:rPr>
                <w:rFonts w:ascii="Times New Roman" w:eastAsia="Times New Roman" w:hAnsi="Times New Roman" w:cs="Times New Roman"/>
                <w:color w:val="000000"/>
                <w:sz w:val="28"/>
                <w:szCs w:val="28"/>
                <w:lang w:val="ru-RU" w:eastAsia="ru-RU"/>
              </w:rPr>
              <w:t>короткомордых</w:t>
            </w:r>
            <w:proofErr w:type="spellEnd"/>
            <w:r w:rsidRPr="00B06991">
              <w:rPr>
                <w:rFonts w:ascii="Times New Roman" w:eastAsia="Times New Roman" w:hAnsi="Times New Roman" w:cs="Times New Roman"/>
                <w:color w:val="000000"/>
                <w:sz w:val="28"/>
                <w:szCs w:val="28"/>
                <w:lang w:val="ru-RU" w:eastAsia="ru-RU"/>
              </w:rPr>
              <w:t xml:space="preserve"> медведей.</w:t>
            </w:r>
          </w:p>
          <w:p w14:paraId="7F2B9756"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Это зверь средней величины: длина его тела 1,3–2 м, хвоста — 7–10 см, высота в холке 70–90 см. Весит от 70 (самки) до 140 (самцы) кг.</w:t>
            </w:r>
          </w:p>
          <w:p w14:paraId="4659BAD9" w14:textId="77777777" w:rsidR="00B06991"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Очковый медведь обитает в Южной Америке. Он обитает преимущественно во влажных высокогорных лесах западного склона Анд, но нередко появляется на открытых луговых склонах и даже в низменных саваннах и зарослях кустарников.</w:t>
            </w:r>
          </w:p>
          <w:p w14:paraId="0A0BDD7D" w14:textId="27A25614" w:rsidR="00C01907" w:rsidRPr="00B06991" w:rsidRDefault="00B06991" w:rsidP="00B06991">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Численность очковых медведей невысока, они внесены в Красную книгу Международного союза охраны природы (МСОП).</w:t>
            </w:r>
          </w:p>
        </w:tc>
      </w:tr>
      <w:tr w:rsidR="00B7707B" w14:paraId="46904693" w14:textId="77777777" w:rsidTr="002E6013">
        <w:tc>
          <w:tcPr>
            <w:tcW w:w="4077" w:type="dxa"/>
          </w:tcPr>
          <w:p w14:paraId="282813FC" w14:textId="7110A746" w:rsidR="00C01907" w:rsidRPr="00B06991" w:rsidRDefault="00B06991" w:rsidP="006C55AF">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26EE17B3" wp14:editId="430032D4">
                  <wp:extent cx="2381250" cy="2143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7">
                            <a:extLst>
                              <a:ext uri="{28A0092B-C50C-407E-A947-70E740481C1C}">
                                <a14:useLocalDpi xmlns:a14="http://schemas.microsoft.com/office/drawing/2010/main" val="0"/>
                              </a:ext>
                            </a:extLst>
                          </a:blip>
                          <a:stretch>
                            <a:fillRect/>
                          </a:stretch>
                        </pic:blipFill>
                        <pic:spPr>
                          <a:xfrm>
                            <a:off x="0" y="0"/>
                            <a:ext cx="2381250" cy="2143125"/>
                          </a:xfrm>
                          <a:prstGeom prst="rect">
                            <a:avLst/>
                          </a:prstGeom>
                        </pic:spPr>
                      </pic:pic>
                    </a:graphicData>
                  </a:graphic>
                </wp:inline>
              </w:drawing>
            </w:r>
          </w:p>
        </w:tc>
        <w:tc>
          <w:tcPr>
            <w:tcW w:w="5211" w:type="dxa"/>
            <w:vMerge/>
          </w:tcPr>
          <w:p w14:paraId="24936B83" w14:textId="77777777" w:rsidR="00C01907" w:rsidRDefault="00C01907">
            <w:pPr>
              <w:rPr>
                <w:sz w:val="28"/>
                <w:szCs w:val="28"/>
              </w:rPr>
            </w:pPr>
          </w:p>
        </w:tc>
      </w:tr>
      <w:tr w:rsidR="002E6013" w14:paraId="444FEA04" w14:textId="77777777" w:rsidTr="002E6013">
        <w:tc>
          <w:tcPr>
            <w:tcW w:w="4077" w:type="dxa"/>
          </w:tcPr>
          <w:p w14:paraId="27F041E8" w14:textId="77777777" w:rsidR="00A674FF" w:rsidRPr="00B06991" w:rsidRDefault="00585B0E"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Ягуар</w:t>
            </w:r>
          </w:p>
        </w:tc>
        <w:tc>
          <w:tcPr>
            <w:tcW w:w="5211" w:type="dxa"/>
            <w:vMerge w:val="restart"/>
          </w:tcPr>
          <w:p w14:paraId="231922E2" w14:textId="77777777" w:rsidR="00B06991" w:rsidRPr="00B06991" w:rsidRDefault="00B06991" w:rsidP="00532798">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Вид хищных млекопитающих семейства кошачьих, один из пяти представителей рода пантер (</w:t>
            </w:r>
            <w:proofErr w:type="spellStart"/>
            <w:r w:rsidRPr="00B06991">
              <w:rPr>
                <w:rFonts w:ascii="Times New Roman" w:eastAsia="Times New Roman" w:hAnsi="Times New Roman" w:cs="Times New Roman"/>
                <w:color w:val="000000"/>
                <w:sz w:val="28"/>
                <w:szCs w:val="28"/>
                <w:lang w:val="ru-RU" w:eastAsia="ru-RU"/>
              </w:rPr>
              <w:t>Panthera</w:t>
            </w:r>
            <w:proofErr w:type="spellEnd"/>
            <w:r w:rsidRPr="00B06991">
              <w:rPr>
                <w:rFonts w:ascii="Times New Roman" w:eastAsia="Times New Roman" w:hAnsi="Times New Roman" w:cs="Times New Roman"/>
                <w:color w:val="000000"/>
                <w:sz w:val="28"/>
                <w:szCs w:val="28"/>
                <w:lang w:val="ru-RU" w:eastAsia="ru-RU"/>
              </w:rPr>
              <w:t>), который относится к подсемейству больших кошек.</w:t>
            </w:r>
          </w:p>
          <w:p w14:paraId="165BEDAE" w14:textId="77777777" w:rsidR="00B06991" w:rsidRPr="00B06991" w:rsidRDefault="00B06991" w:rsidP="00532798">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Единственный представитель рода на территории Северной и Южной Америки. Третий по размеру в мире и самый крупный в Новом свете представитель семейства кошачьих.</w:t>
            </w:r>
          </w:p>
          <w:p w14:paraId="5FB9DAD1" w14:textId="77777777" w:rsidR="00B06991" w:rsidRPr="00B06991" w:rsidRDefault="00B06991" w:rsidP="00532798">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Ареал вида простирается от Мексики к югу до Парагвая и северной Аргентины.</w:t>
            </w:r>
          </w:p>
          <w:p w14:paraId="780C5D03" w14:textId="77777777" w:rsidR="00B06991" w:rsidRPr="00B06991" w:rsidRDefault="00B06991" w:rsidP="00532798">
            <w:pPr>
              <w:shd w:val="clear" w:color="auto" w:fill="FFFFFF"/>
              <w:jc w:val="both"/>
              <w:rPr>
                <w:rFonts w:ascii="Times New Roman" w:eastAsia="Times New Roman" w:hAnsi="Times New Roman" w:cs="Times New Roman"/>
                <w:color w:val="000000"/>
                <w:sz w:val="28"/>
                <w:szCs w:val="28"/>
                <w:lang w:val="ru-RU" w:eastAsia="ru-RU"/>
              </w:rPr>
            </w:pPr>
            <w:r w:rsidRPr="00B06991">
              <w:rPr>
                <w:rFonts w:ascii="Times New Roman" w:eastAsia="Times New Roman" w:hAnsi="Times New Roman" w:cs="Times New Roman"/>
                <w:color w:val="000000"/>
                <w:sz w:val="28"/>
                <w:szCs w:val="28"/>
                <w:lang w:val="ru-RU" w:eastAsia="ru-RU"/>
              </w:rPr>
              <w:t>Длина тела без хвоста составляет 112–185 см, хвост — 45–75 см. Масса — 36–113 кг, в основном 60–90 кг, в отдельных случаях до 120 кг.</w:t>
            </w:r>
          </w:p>
          <w:p w14:paraId="471D2637" w14:textId="545E4E06" w:rsidR="00A674FF" w:rsidRPr="00B06991" w:rsidRDefault="00B06991" w:rsidP="00532798">
            <w:pPr>
              <w:shd w:val="clear" w:color="auto" w:fill="FFFFFF"/>
              <w:jc w:val="both"/>
              <w:rPr>
                <w:rFonts w:ascii="Arial" w:eastAsia="Times New Roman" w:hAnsi="Arial" w:cs="Arial"/>
                <w:color w:val="000000"/>
                <w:sz w:val="27"/>
                <w:szCs w:val="27"/>
                <w:lang w:val="ru-RU" w:eastAsia="ru-RU"/>
              </w:rPr>
            </w:pPr>
            <w:r w:rsidRPr="00B06991">
              <w:rPr>
                <w:rFonts w:ascii="Times New Roman" w:eastAsia="Times New Roman" w:hAnsi="Times New Roman" w:cs="Times New Roman"/>
                <w:color w:val="000000"/>
                <w:sz w:val="28"/>
                <w:szCs w:val="28"/>
                <w:lang w:val="ru-RU" w:eastAsia="ru-RU"/>
              </w:rPr>
              <w:t xml:space="preserve">Внешне ягуар очень похож на леопарда, но значительно превосходит его по </w:t>
            </w:r>
            <w:r w:rsidRPr="00B06991">
              <w:rPr>
                <w:rFonts w:ascii="Times New Roman" w:eastAsia="Times New Roman" w:hAnsi="Times New Roman" w:cs="Times New Roman"/>
                <w:color w:val="000000"/>
                <w:sz w:val="28"/>
                <w:szCs w:val="28"/>
                <w:lang w:val="ru-RU" w:eastAsia="ru-RU"/>
              </w:rPr>
              <w:lastRenderedPageBreak/>
              <w:t>размерам. Подобно тигру, он способен неплохо плавать.</w:t>
            </w:r>
          </w:p>
        </w:tc>
      </w:tr>
      <w:tr w:rsidR="002E6013" w14:paraId="1410540F" w14:textId="77777777" w:rsidTr="002E6013">
        <w:tc>
          <w:tcPr>
            <w:tcW w:w="4077" w:type="dxa"/>
          </w:tcPr>
          <w:p w14:paraId="48D173B8" w14:textId="0662E113" w:rsidR="00A674FF" w:rsidRPr="00B06991" w:rsidRDefault="00B06991" w:rsidP="00827E32">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1A6151EC" wp14:editId="5A56299C">
                  <wp:extent cx="2381250" cy="17811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8">
                            <a:extLst>
                              <a:ext uri="{28A0092B-C50C-407E-A947-70E740481C1C}">
                                <a14:useLocalDpi xmlns:a14="http://schemas.microsoft.com/office/drawing/2010/main" val="0"/>
                              </a:ext>
                            </a:extLst>
                          </a:blip>
                          <a:stretch>
                            <a:fillRect/>
                          </a:stretch>
                        </pic:blipFill>
                        <pic:spPr>
                          <a:xfrm>
                            <a:off x="0" y="0"/>
                            <a:ext cx="2381250" cy="1781175"/>
                          </a:xfrm>
                          <a:prstGeom prst="rect">
                            <a:avLst/>
                          </a:prstGeom>
                        </pic:spPr>
                      </pic:pic>
                    </a:graphicData>
                  </a:graphic>
                </wp:inline>
              </w:drawing>
            </w:r>
          </w:p>
        </w:tc>
        <w:tc>
          <w:tcPr>
            <w:tcW w:w="5211" w:type="dxa"/>
            <w:vMerge/>
          </w:tcPr>
          <w:p w14:paraId="265132A3" w14:textId="77777777" w:rsidR="00A674FF" w:rsidRDefault="00A674FF">
            <w:pPr>
              <w:rPr>
                <w:sz w:val="28"/>
                <w:szCs w:val="28"/>
              </w:rPr>
            </w:pPr>
          </w:p>
        </w:tc>
      </w:tr>
      <w:tr w:rsidR="002E6013" w14:paraId="6CFF2267" w14:textId="77777777" w:rsidTr="002E6013">
        <w:tc>
          <w:tcPr>
            <w:tcW w:w="4077" w:type="dxa"/>
          </w:tcPr>
          <w:p w14:paraId="517589CE" w14:textId="77777777" w:rsidR="00A674FF" w:rsidRPr="00B06991" w:rsidRDefault="001F22F8"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Галапагосская черепаха</w:t>
            </w:r>
          </w:p>
        </w:tc>
        <w:tc>
          <w:tcPr>
            <w:tcW w:w="5211" w:type="dxa"/>
            <w:vMerge w:val="restart"/>
          </w:tcPr>
          <w:p w14:paraId="3DCDA629"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Слоновая черепаха (</w:t>
            </w:r>
            <w:proofErr w:type="spellStart"/>
            <w:r w:rsidRPr="00532798">
              <w:rPr>
                <w:rFonts w:ascii="Times New Roman" w:eastAsia="Times New Roman" w:hAnsi="Times New Roman" w:cs="Times New Roman"/>
                <w:color w:val="000000"/>
                <w:sz w:val="28"/>
                <w:szCs w:val="28"/>
                <w:lang w:val="ru-RU" w:eastAsia="ru-RU"/>
              </w:rPr>
              <w:t>Chelonoidis</w:t>
            </w:r>
            <w:proofErr w:type="spellEnd"/>
            <w:r w:rsidRPr="00532798">
              <w:rPr>
                <w:rFonts w:ascii="Times New Roman" w:eastAsia="Times New Roman" w:hAnsi="Times New Roman" w:cs="Times New Roman"/>
                <w:color w:val="000000"/>
                <w:sz w:val="28"/>
                <w:szCs w:val="28"/>
                <w:lang w:val="ru-RU" w:eastAsia="ru-RU"/>
              </w:rPr>
              <w:t xml:space="preserve"> </w:t>
            </w:r>
            <w:proofErr w:type="spellStart"/>
            <w:r w:rsidRPr="00532798">
              <w:rPr>
                <w:rFonts w:ascii="Times New Roman" w:eastAsia="Times New Roman" w:hAnsi="Times New Roman" w:cs="Times New Roman"/>
                <w:color w:val="000000"/>
                <w:sz w:val="28"/>
                <w:szCs w:val="28"/>
                <w:lang w:val="ru-RU" w:eastAsia="ru-RU"/>
              </w:rPr>
              <w:t>niger</w:t>
            </w:r>
            <w:proofErr w:type="spellEnd"/>
            <w:r w:rsidRPr="00532798">
              <w:rPr>
                <w:rFonts w:ascii="Times New Roman" w:eastAsia="Times New Roman" w:hAnsi="Times New Roman" w:cs="Times New Roman"/>
                <w:color w:val="000000"/>
                <w:sz w:val="28"/>
                <w:szCs w:val="28"/>
                <w:lang w:val="ru-RU" w:eastAsia="ru-RU"/>
              </w:rPr>
              <w:t xml:space="preserve">) — вид сухопутных черепах, эндемик </w:t>
            </w:r>
            <w:proofErr w:type="spellStart"/>
            <w:r w:rsidRPr="00532798">
              <w:rPr>
                <w:rFonts w:ascii="Times New Roman" w:eastAsia="Times New Roman" w:hAnsi="Times New Roman" w:cs="Times New Roman"/>
                <w:color w:val="000000"/>
                <w:sz w:val="28"/>
                <w:szCs w:val="28"/>
                <w:lang w:val="ru-RU" w:eastAsia="ru-RU"/>
              </w:rPr>
              <w:t>Галапагосских</w:t>
            </w:r>
            <w:proofErr w:type="spellEnd"/>
            <w:r w:rsidRPr="00532798">
              <w:rPr>
                <w:rFonts w:ascii="Times New Roman" w:eastAsia="Times New Roman" w:hAnsi="Times New Roman" w:cs="Times New Roman"/>
                <w:color w:val="000000"/>
                <w:sz w:val="28"/>
                <w:szCs w:val="28"/>
                <w:lang w:val="ru-RU" w:eastAsia="ru-RU"/>
              </w:rPr>
              <w:t xml:space="preserve"> островов. Вид находится под угрозой исчезновения.</w:t>
            </w:r>
          </w:p>
          <w:p w14:paraId="156C4638"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Является крупнейшим из живущих в настоящее время сухопутных черепах и 10-м по весу среди всех живущих рептилий. Достигает веса более 400 кг и длины более 1,8 метров.</w:t>
            </w:r>
          </w:p>
          <w:p w14:paraId="75CE8538"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 xml:space="preserve">При продолжительности жизни в дикой природе более 100 лет </w:t>
            </w:r>
            <w:proofErr w:type="spellStart"/>
            <w:r w:rsidRPr="00532798">
              <w:rPr>
                <w:rFonts w:ascii="Times New Roman" w:eastAsia="Times New Roman" w:hAnsi="Times New Roman" w:cs="Times New Roman"/>
                <w:color w:val="000000"/>
                <w:sz w:val="28"/>
                <w:szCs w:val="28"/>
                <w:lang w:val="ru-RU" w:eastAsia="ru-RU"/>
              </w:rPr>
              <w:t>галапагосские</w:t>
            </w:r>
            <w:proofErr w:type="spellEnd"/>
            <w:r w:rsidRPr="00532798">
              <w:rPr>
                <w:rFonts w:ascii="Times New Roman" w:eastAsia="Times New Roman" w:hAnsi="Times New Roman" w:cs="Times New Roman"/>
                <w:color w:val="000000"/>
                <w:sz w:val="28"/>
                <w:szCs w:val="28"/>
                <w:lang w:val="ru-RU" w:eastAsia="ru-RU"/>
              </w:rPr>
              <w:t xml:space="preserve"> черепахи являются одними из самых долгоживущих позвоночных. В неволе пойманные особи могут доживать до 177 лет.</w:t>
            </w:r>
          </w:p>
          <w:p w14:paraId="2534932E" w14:textId="608D25F9" w:rsidR="00A674FF"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 xml:space="preserve">Питаются </w:t>
            </w:r>
            <w:proofErr w:type="spellStart"/>
            <w:r w:rsidRPr="00532798">
              <w:rPr>
                <w:rFonts w:ascii="Times New Roman" w:eastAsia="Times New Roman" w:hAnsi="Times New Roman" w:cs="Times New Roman"/>
                <w:color w:val="000000"/>
                <w:sz w:val="28"/>
                <w:szCs w:val="28"/>
                <w:lang w:val="ru-RU" w:eastAsia="ru-RU"/>
              </w:rPr>
              <w:t>галапагосскими</w:t>
            </w:r>
            <w:proofErr w:type="spellEnd"/>
            <w:r w:rsidRPr="00532798">
              <w:rPr>
                <w:rFonts w:ascii="Times New Roman" w:eastAsia="Times New Roman" w:hAnsi="Times New Roman" w:cs="Times New Roman"/>
                <w:color w:val="000000"/>
                <w:sz w:val="28"/>
                <w:szCs w:val="28"/>
                <w:lang w:val="ru-RU" w:eastAsia="ru-RU"/>
              </w:rPr>
              <w:t xml:space="preserve"> растениями, в том числе кустарниками и травами, ядовитыми для других животных.</w:t>
            </w:r>
          </w:p>
        </w:tc>
      </w:tr>
      <w:tr w:rsidR="002E6013" w14:paraId="5130F6D6" w14:textId="77777777" w:rsidTr="002E6013">
        <w:tc>
          <w:tcPr>
            <w:tcW w:w="4077" w:type="dxa"/>
          </w:tcPr>
          <w:p w14:paraId="12D7A954" w14:textId="508C177B" w:rsidR="00A674FF" w:rsidRPr="00B06991" w:rsidRDefault="00532798" w:rsidP="00827E32">
            <w:pPr>
              <w:jc w:val="center"/>
              <w:rPr>
                <w:rFonts w:ascii="Times New Roman" w:hAnsi="Times New Roman" w:cs="Times New Roman"/>
                <w:sz w:val="28"/>
                <w:szCs w:val="28"/>
                <w:lang w:val="ru-RU"/>
              </w:rPr>
            </w:pPr>
            <w:r>
              <w:rPr>
                <w:noProof/>
              </w:rPr>
              <w:drawing>
                <wp:inline distT="0" distB="0" distL="0" distR="0" wp14:anchorId="23411910" wp14:editId="6C428F9B">
                  <wp:extent cx="2451735" cy="163449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1735" cy="1634490"/>
                          </a:xfrm>
                          <a:prstGeom prst="rect">
                            <a:avLst/>
                          </a:prstGeom>
                          <a:noFill/>
                          <a:ln>
                            <a:noFill/>
                          </a:ln>
                        </pic:spPr>
                      </pic:pic>
                    </a:graphicData>
                  </a:graphic>
                </wp:inline>
              </w:drawing>
            </w:r>
          </w:p>
        </w:tc>
        <w:tc>
          <w:tcPr>
            <w:tcW w:w="5211" w:type="dxa"/>
            <w:vMerge/>
          </w:tcPr>
          <w:p w14:paraId="7687C22C" w14:textId="77777777" w:rsidR="00A674FF" w:rsidRDefault="00A674FF">
            <w:pPr>
              <w:rPr>
                <w:sz w:val="28"/>
                <w:szCs w:val="28"/>
              </w:rPr>
            </w:pPr>
          </w:p>
        </w:tc>
      </w:tr>
      <w:tr w:rsidR="002E6013" w14:paraId="28A69050" w14:textId="77777777" w:rsidTr="002E6013">
        <w:tc>
          <w:tcPr>
            <w:tcW w:w="4077" w:type="dxa"/>
          </w:tcPr>
          <w:p w14:paraId="5E7A5C76" w14:textId="77777777" w:rsidR="00A674FF" w:rsidRPr="00B06991" w:rsidRDefault="00B7707B" w:rsidP="00827E32">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Ибис</w:t>
            </w:r>
          </w:p>
        </w:tc>
        <w:tc>
          <w:tcPr>
            <w:tcW w:w="5211" w:type="dxa"/>
            <w:vMerge w:val="restart"/>
          </w:tcPr>
          <w:p w14:paraId="1C72A72B"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 xml:space="preserve">Подсемейство ибисовых отряда </w:t>
            </w:r>
            <w:proofErr w:type="spellStart"/>
            <w:r w:rsidRPr="00532798">
              <w:rPr>
                <w:rFonts w:ascii="Times New Roman" w:eastAsia="Times New Roman" w:hAnsi="Times New Roman" w:cs="Times New Roman"/>
                <w:color w:val="000000"/>
                <w:sz w:val="28"/>
                <w:szCs w:val="28"/>
                <w:lang w:val="ru-RU" w:eastAsia="ru-RU"/>
              </w:rPr>
              <w:t>пеликанообразных</w:t>
            </w:r>
            <w:proofErr w:type="spellEnd"/>
            <w:r w:rsidRPr="00532798">
              <w:rPr>
                <w:rFonts w:ascii="Times New Roman" w:eastAsia="Times New Roman" w:hAnsi="Times New Roman" w:cs="Times New Roman"/>
                <w:color w:val="000000"/>
                <w:sz w:val="28"/>
                <w:szCs w:val="28"/>
                <w:lang w:val="ru-RU" w:eastAsia="ru-RU"/>
              </w:rPr>
              <w:t>. Это, как правило, водные птицы с длинными изогнутыми клювами.</w:t>
            </w:r>
          </w:p>
          <w:p w14:paraId="7583CED2"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Ибисы достигают величины от 50 до 110 см. Их отличает длинный, тонкий и изогнутый клюв, с помощью которого они могут обыскивать илистую землю или дно. Широкие крылья обеспечивают быстрый и сильный полёт.</w:t>
            </w:r>
          </w:p>
          <w:p w14:paraId="173A0A37" w14:textId="7EE35EB9" w:rsidR="00A674FF" w:rsidRPr="00532798" w:rsidRDefault="00532798" w:rsidP="00532798">
            <w:pPr>
              <w:shd w:val="clear" w:color="auto" w:fill="FFFFFF"/>
              <w:jc w:val="both"/>
              <w:rPr>
                <w:rFonts w:ascii="Arial" w:eastAsia="Times New Roman" w:hAnsi="Arial" w:cs="Arial"/>
                <w:color w:val="000000"/>
                <w:sz w:val="27"/>
                <w:szCs w:val="27"/>
                <w:lang w:val="ru-RU" w:eastAsia="ru-RU"/>
              </w:rPr>
            </w:pPr>
            <w:r w:rsidRPr="00532798">
              <w:rPr>
                <w:rFonts w:ascii="Times New Roman" w:eastAsia="Times New Roman" w:hAnsi="Times New Roman" w:cs="Times New Roman"/>
                <w:color w:val="000000"/>
                <w:sz w:val="28"/>
                <w:szCs w:val="28"/>
                <w:lang w:val="ru-RU" w:eastAsia="ru-RU"/>
              </w:rPr>
              <w:t>Ибисы населяют тропические, субтропические и умеренно-тёплые широты. Их типичной средой обитания являются берега озёр или медленных рек в открытых местностях или густых тропических лесах. Некоторые виды живут также в степях и саваннах.</w:t>
            </w:r>
          </w:p>
        </w:tc>
      </w:tr>
      <w:tr w:rsidR="002E6013" w14:paraId="3F8B5C5F" w14:textId="77777777" w:rsidTr="002E6013">
        <w:tc>
          <w:tcPr>
            <w:tcW w:w="4077" w:type="dxa"/>
          </w:tcPr>
          <w:p w14:paraId="18FB069C" w14:textId="3D096020" w:rsidR="00A674FF" w:rsidRPr="00B06991" w:rsidRDefault="00532798" w:rsidP="00827E32">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2BB981B8" wp14:editId="3DB89AD9">
                  <wp:extent cx="2231307" cy="1481587"/>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20">
                            <a:extLst>
                              <a:ext uri="{28A0092B-C50C-407E-A947-70E740481C1C}">
                                <a14:useLocalDpi xmlns:a14="http://schemas.microsoft.com/office/drawing/2010/main" val="0"/>
                              </a:ext>
                            </a:extLst>
                          </a:blip>
                          <a:stretch>
                            <a:fillRect/>
                          </a:stretch>
                        </pic:blipFill>
                        <pic:spPr>
                          <a:xfrm>
                            <a:off x="0" y="0"/>
                            <a:ext cx="2278250" cy="1512757"/>
                          </a:xfrm>
                          <a:prstGeom prst="rect">
                            <a:avLst/>
                          </a:prstGeom>
                        </pic:spPr>
                      </pic:pic>
                    </a:graphicData>
                  </a:graphic>
                </wp:inline>
              </w:drawing>
            </w:r>
          </w:p>
        </w:tc>
        <w:tc>
          <w:tcPr>
            <w:tcW w:w="5211" w:type="dxa"/>
            <w:vMerge/>
          </w:tcPr>
          <w:p w14:paraId="71395554" w14:textId="77777777" w:rsidR="00A674FF" w:rsidRDefault="00A674FF">
            <w:pPr>
              <w:rPr>
                <w:sz w:val="28"/>
                <w:szCs w:val="28"/>
              </w:rPr>
            </w:pPr>
          </w:p>
        </w:tc>
      </w:tr>
      <w:tr w:rsidR="002E6013" w14:paraId="7ED4CBF6" w14:textId="77777777" w:rsidTr="002E6013">
        <w:tc>
          <w:tcPr>
            <w:tcW w:w="4077" w:type="dxa"/>
          </w:tcPr>
          <w:p w14:paraId="60636EDE" w14:textId="77777777" w:rsidR="002E6013" w:rsidRPr="00B06991" w:rsidRDefault="00505B33" w:rsidP="00505B33">
            <w:pPr>
              <w:jc w:val="center"/>
              <w:rPr>
                <w:rFonts w:ascii="Times New Roman" w:hAnsi="Times New Roman" w:cs="Times New Roman"/>
                <w:sz w:val="28"/>
                <w:szCs w:val="28"/>
                <w:lang w:val="ru-RU"/>
              </w:rPr>
            </w:pPr>
            <w:r w:rsidRPr="00B06991">
              <w:rPr>
                <w:rFonts w:ascii="Times New Roman" w:hAnsi="Times New Roman" w:cs="Times New Roman"/>
                <w:sz w:val="28"/>
                <w:szCs w:val="28"/>
                <w:lang w:val="ru-RU"/>
              </w:rPr>
              <w:t>Пеликан</w:t>
            </w:r>
          </w:p>
        </w:tc>
        <w:tc>
          <w:tcPr>
            <w:tcW w:w="5211" w:type="dxa"/>
            <w:vMerge w:val="restart"/>
          </w:tcPr>
          <w:p w14:paraId="6455BF77"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 xml:space="preserve">Род птиц, единственный современный в семействе </w:t>
            </w:r>
            <w:proofErr w:type="spellStart"/>
            <w:r w:rsidRPr="00532798">
              <w:rPr>
                <w:rFonts w:ascii="Times New Roman" w:eastAsia="Times New Roman" w:hAnsi="Times New Roman" w:cs="Times New Roman"/>
                <w:color w:val="000000"/>
                <w:sz w:val="28"/>
                <w:szCs w:val="28"/>
                <w:lang w:val="ru-RU" w:eastAsia="ru-RU"/>
              </w:rPr>
              <w:t>пеликановых</w:t>
            </w:r>
            <w:proofErr w:type="spellEnd"/>
            <w:r w:rsidRPr="00532798">
              <w:rPr>
                <w:rFonts w:ascii="Times New Roman" w:eastAsia="Times New Roman" w:hAnsi="Times New Roman" w:cs="Times New Roman"/>
                <w:color w:val="000000"/>
                <w:sz w:val="28"/>
                <w:szCs w:val="28"/>
                <w:lang w:val="ru-RU" w:eastAsia="ru-RU"/>
              </w:rPr>
              <w:t xml:space="preserve"> отряда </w:t>
            </w:r>
            <w:proofErr w:type="spellStart"/>
            <w:r w:rsidRPr="00532798">
              <w:rPr>
                <w:rFonts w:ascii="Times New Roman" w:eastAsia="Times New Roman" w:hAnsi="Times New Roman" w:cs="Times New Roman"/>
                <w:color w:val="000000"/>
                <w:sz w:val="28"/>
                <w:szCs w:val="28"/>
                <w:lang w:val="ru-RU" w:eastAsia="ru-RU"/>
              </w:rPr>
              <w:t>пеликанообразных</w:t>
            </w:r>
            <w:proofErr w:type="spellEnd"/>
            <w:r w:rsidRPr="00532798">
              <w:rPr>
                <w:rFonts w:ascii="Times New Roman" w:eastAsia="Times New Roman" w:hAnsi="Times New Roman" w:cs="Times New Roman"/>
                <w:color w:val="000000"/>
                <w:sz w:val="28"/>
                <w:szCs w:val="28"/>
                <w:lang w:val="ru-RU" w:eastAsia="ru-RU"/>
              </w:rPr>
              <w:t>.</w:t>
            </w:r>
          </w:p>
          <w:p w14:paraId="489F2088"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Включает 8 видов. Распространены пеликаны спорадично, в умеренном и тропическом поясах всех континентов, кроме Антарктиды. Виды умеренных широт — перелётные.</w:t>
            </w:r>
          </w:p>
          <w:p w14:paraId="1BAFD541"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Это самые крупные птицы в своём отряде: длина тела 130–180 см, масса 7–14 кг.</w:t>
            </w:r>
          </w:p>
          <w:p w14:paraId="61A129FD" w14:textId="5939589C" w:rsidR="002E6013" w:rsidRPr="00532798" w:rsidRDefault="00532798" w:rsidP="00532798">
            <w:pPr>
              <w:shd w:val="clear" w:color="auto" w:fill="FFFFFF"/>
              <w:jc w:val="both"/>
              <w:rPr>
                <w:rFonts w:ascii="Arial" w:eastAsia="Times New Roman" w:hAnsi="Arial" w:cs="Arial"/>
                <w:color w:val="000000"/>
                <w:sz w:val="27"/>
                <w:szCs w:val="27"/>
                <w:lang w:val="ru-RU" w:eastAsia="ru-RU"/>
              </w:rPr>
            </w:pPr>
            <w:r w:rsidRPr="00532798">
              <w:rPr>
                <w:rFonts w:ascii="Times New Roman" w:eastAsia="Times New Roman" w:hAnsi="Times New Roman" w:cs="Times New Roman"/>
                <w:color w:val="000000"/>
                <w:sz w:val="28"/>
                <w:szCs w:val="28"/>
                <w:lang w:val="ru-RU" w:eastAsia="ru-RU"/>
              </w:rPr>
              <w:t>Пеликаны — обитатели морских мелководий, неглубоких пресных и солёных озёр, устьев крупных рек. Питаются в основном рыбой, которую вылавливают, опуская голову в воду и подхватывая рыбу, поднявшуюся на поверхность, клювом.</w:t>
            </w:r>
          </w:p>
        </w:tc>
      </w:tr>
      <w:tr w:rsidR="002E6013" w14:paraId="1885C6A7" w14:textId="77777777" w:rsidTr="002E6013">
        <w:tc>
          <w:tcPr>
            <w:tcW w:w="4077" w:type="dxa"/>
          </w:tcPr>
          <w:p w14:paraId="44A1A2A4" w14:textId="47D6CCD0" w:rsidR="002E6013" w:rsidRPr="00D26731" w:rsidRDefault="00532798" w:rsidP="00827E32">
            <w:pPr>
              <w:jc w:val="center"/>
              <w:rPr>
                <w:sz w:val="28"/>
                <w:szCs w:val="28"/>
                <w:lang w:val="ru-RU"/>
              </w:rPr>
            </w:pPr>
            <w:r>
              <w:rPr>
                <w:noProof/>
                <w:sz w:val="28"/>
                <w:szCs w:val="28"/>
                <w:lang w:val="ru-RU"/>
              </w:rPr>
              <w:lastRenderedPageBreak/>
              <w:drawing>
                <wp:inline distT="0" distB="0" distL="0" distR="0" wp14:anchorId="167C3051" wp14:editId="19341C9E">
                  <wp:extent cx="2396613" cy="148590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21">
                            <a:extLst>
                              <a:ext uri="{28A0092B-C50C-407E-A947-70E740481C1C}">
                                <a14:useLocalDpi xmlns:a14="http://schemas.microsoft.com/office/drawing/2010/main" val="0"/>
                              </a:ext>
                            </a:extLst>
                          </a:blip>
                          <a:stretch>
                            <a:fillRect/>
                          </a:stretch>
                        </pic:blipFill>
                        <pic:spPr>
                          <a:xfrm>
                            <a:off x="0" y="0"/>
                            <a:ext cx="2404548" cy="1490820"/>
                          </a:xfrm>
                          <a:prstGeom prst="rect">
                            <a:avLst/>
                          </a:prstGeom>
                        </pic:spPr>
                      </pic:pic>
                    </a:graphicData>
                  </a:graphic>
                </wp:inline>
              </w:drawing>
            </w:r>
          </w:p>
        </w:tc>
        <w:tc>
          <w:tcPr>
            <w:tcW w:w="5211" w:type="dxa"/>
            <w:vMerge/>
          </w:tcPr>
          <w:p w14:paraId="07E9343D" w14:textId="77777777" w:rsidR="002E6013" w:rsidRDefault="002E6013">
            <w:pPr>
              <w:rPr>
                <w:sz w:val="28"/>
                <w:szCs w:val="28"/>
              </w:rPr>
            </w:pPr>
          </w:p>
        </w:tc>
      </w:tr>
      <w:tr w:rsidR="002E6013" w14:paraId="7B8C4B96" w14:textId="77777777" w:rsidTr="002E6013">
        <w:tc>
          <w:tcPr>
            <w:tcW w:w="4077" w:type="dxa"/>
          </w:tcPr>
          <w:p w14:paraId="5F22BAE0" w14:textId="77777777" w:rsidR="002E6013" w:rsidRPr="00532798" w:rsidRDefault="00124F80" w:rsidP="00124F80">
            <w:pPr>
              <w:jc w:val="center"/>
              <w:rPr>
                <w:rFonts w:ascii="Times New Roman" w:hAnsi="Times New Roman" w:cs="Times New Roman"/>
                <w:sz w:val="28"/>
                <w:szCs w:val="28"/>
                <w:lang w:val="ru-RU"/>
              </w:rPr>
            </w:pPr>
            <w:r w:rsidRPr="00532798">
              <w:rPr>
                <w:rFonts w:ascii="Times New Roman" w:hAnsi="Times New Roman" w:cs="Times New Roman"/>
                <w:sz w:val="28"/>
                <w:szCs w:val="28"/>
                <w:lang w:val="ru-RU"/>
              </w:rPr>
              <w:t>Гарпия</w:t>
            </w:r>
          </w:p>
        </w:tc>
        <w:tc>
          <w:tcPr>
            <w:tcW w:w="5211" w:type="dxa"/>
            <w:vMerge w:val="restart"/>
          </w:tcPr>
          <w:p w14:paraId="10E973DE"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Вид хищных птиц из семейства ястребиных. Единственный вид своего рода. Некоторыми авторами считается крупнейшим по весу орлом в мире.</w:t>
            </w:r>
          </w:p>
          <w:p w14:paraId="670EB349"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Длина тела этого орла составляет от 90 до 110 см, размах крыльев — около 2 м. Самка весит 6–9 кг, более мелкий самец — 4–4,8 кг.</w:t>
            </w:r>
          </w:p>
          <w:p w14:paraId="3A00D4BB"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Этот крупный орёл обитает на равнине в тропических лесах Центральной и Южной Америки, от Мексики до Аргентины.</w:t>
            </w:r>
          </w:p>
          <w:p w14:paraId="4CEDE246"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Основной пищей гарпии являются ленивцы, мелкие обезьяны и другие млекопитающие, второстепенной — рептилии и крупные птицы.</w:t>
            </w:r>
          </w:p>
          <w:p w14:paraId="526804C8" w14:textId="0C5F19F8" w:rsidR="002E6013" w:rsidRPr="00532798" w:rsidRDefault="00532798" w:rsidP="00532798">
            <w:pPr>
              <w:shd w:val="clear" w:color="auto" w:fill="FFFFFF"/>
              <w:jc w:val="both"/>
              <w:rPr>
                <w:rFonts w:ascii="Arial" w:eastAsia="Times New Roman" w:hAnsi="Arial" w:cs="Arial"/>
                <w:color w:val="000000"/>
                <w:sz w:val="27"/>
                <w:szCs w:val="27"/>
                <w:lang w:val="ru-RU" w:eastAsia="ru-RU"/>
              </w:rPr>
            </w:pPr>
            <w:r w:rsidRPr="00532798">
              <w:rPr>
                <w:rFonts w:ascii="Times New Roman" w:eastAsia="Times New Roman" w:hAnsi="Times New Roman" w:cs="Times New Roman"/>
                <w:color w:val="000000"/>
                <w:sz w:val="28"/>
                <w:szCs w:val="28"/>
                <w:lang w:val="ru-RU" w:eastAsia="ru-RU"/>
              </w:rPr>
              <w:t>Численность этих крупных южноамериканских орлов сокращается. В освоенных человеком районах эта птица очень редка.</w:t>
            </w:r>
          </w:p>
        </w:tc>
      </w:tr>
      <w:tr w:rsidR="002E6013" w14:paraId="45F5E19C" w14:textId="77777777" w:rsidTr="002E6013">
        <w:tc>
          <w:tcPr>
            <w:tcW w:w="4077" w:type="dxa"/>
          </w:tcPr>
          <w:p w14:paraId="503CBF04" w14:textId="69E395BF" w:rsidR="002E6013" w:rsidRPr="00532798" w:rsidRDefault="00532798" w:rsidP="00124F80">
            <w:pPr>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5AF49DBF" wp14:editId="47F1E746">
                  <wp:extent cx="2381250" cy="1581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22">
                            <a:extLst>
                              <a:ext uri="{28A0092B-C50C-407E-A947-70E740481C1C}">
                                <a14:useLocalDpi xmlns:a14="http://schemas.microsoft.com/office/drawing/2010/main" val="0"/>
                              </a:ext>
                            </a:extLst>
                          </a:blip>
                          <a:stretch>
                            <a:fillRect/>
                          </a:stretch>
                        </pic:blipFill>
                        <pic:spPr>
                          <a:xfrm>
                            <a:off x="0" y="0"/>
                            <a:ext cx="2381250" cy="1581150"/>
                          </a:xfrm>
                          <a:prstGeom prst="rect">
                            <a:avLst/>
                          </a:prstGeom>
                        </pic:spPr>
                      </pic:pic>
                    </a:graphicData>
                  </a:graphic>
                </wp:inline>
              </w:drawing>
            </w:r>
          </w:p>
        </w:tc>
        <w:tc>
          <w:tcPr>
            <w:tcW w:w="5211" w:type="dxa"/>
            <w:vMerge/>
          </w:tcPr>
          <w:p w14:paraId="4578CA4E" w14:textId="77777777" w:rsidR="002E6013" w:rsidRDefault="002E6013">
            <w:pPr>
              <w:rPr>
                <w:sz w:val="28"/>
                <w:szCs w:val="28"/>
              </w:rPr>
            </w:pPr>
          </w:p>
        </w:tc>
      </w:tr>
      <w:tr w:rsidR="002E6013" w14:paraId="488CD3E4" w14:textId="77777777" w:rsidTr="002E6013">
        <w:tc>
          <w:tcPr>
            <w:tcW w:w="4077" w:type="dxa"/>
          </w:tcPr>
          <w:p w14:paraId="04DCFE42" w14:textId="77777777" w:rsidR="002E6013" w:rsidRPr="00532798" w:rsidRDefault="00124F80" w:rsidP="00124F80">
            <w:pPr>
              <w:jc w:val="center"/>
              <w:rPr>
                <w:rFonts w:ascii="Times New Roman" w:hAnsi="Times New Roman" w:cs="Times New Roman"/>
                <w:sz w:val="28"/>
                <w:szCs w:val="28"/>
                <w:lang w:val="ru-RU"/>
              </w:rPr>
            </w:pPr>
            <w:r w:rsidRPr="00532798">
              <w:rPr>
                <w:rFonts w:ascii="Times New Roman" w:hAnsi="Times New Roman" w:cs="Times New Roman"/>
                <w:sz w:val="28"/>
                <w:szCs w:val="28"/>
                <w:lang w:val="ru-RU"/>
              </w:rPr>
              <w:t>Колибри</w:t>
            </w:r>
          </w:p>
        </w:tc>
        <w:tc>
          <w:tcPr>
            <w:tcW w:w="5211" w:type="dxa"/>
            <w:vMerge w:val="restart"/>
          </w:tcPr>
          <w:p w14:paraId="13DF418E"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Семейство маленьких птиц из отряда стрижеобразных.</w:t>
            </w:r>
          </w:p>
          <w:p w14:paraId="76E2ACBD"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Известно более 350 видов, обитающих в Америке от Аляски и Лабрадора до Огненной Земли. Многие виды являются эндемиками. Широко распространены в тропических лесах, особенно на среднегорье.</w:t>
            </w:r>
          </w:p>
          <w:p w14:paraId="7109CBCA"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Большую часть рациона колибри составляет богатый углеводами сладкий нектар цветковых растений, который они добывают с помощью длинного чувствительного языка. В качестве белковой добавки выступают мелкие членистоногие, которых птицы ловят в воздухе или снимают с листьев и паутины.</w:t>
            </w:r>
          </w:p>
          <w:p w14:paraId="1FDBEB69" w14:textId="77777777" w:rsidR="00532798" w:rsidRPr="00532798" w:rsidRDefault="00532798" w:rsidP="00532798">
            <w:pPr>
              <w:shd w:val="clear" w:color="auto" w:fill="FFFFFF"/>
              <w:jc w:val="both"/>
              <w:rPr>
                <w:rFonts w:ascii="Times New Roman" w:eastAsia="Times New Roman" w:hAnsi="Times New Roman" w:cs="Times New Roman"/>
                <w:color w:val="000000"/>
                <w:sz w:val="28"/>
                <w:szCs w:val="28"/>
                <w:lang w:val="ru-RU" w:eastAsia="ru-RU"/>
              </w:rPr>
            </w:pPr>
            <w:r w:rsidRPr="00532798">
              <w:rPr>
                <w:rFonts w:ascii="Times New Roman" w:eastAsia="Times New Roman" w:hAnsi="Times New Roman" w:cs="Times New Roman"/>
                <w:color w:val="000000"/>
                <w:sz w:val="28"/>
                <w:szCs w:val="28"/>
                <w:lang w:val="ru-RU" w:eastAsia="ru-RU"/>
              </w:rPr>
              <w:t>Благодаря питанию нектаром колибри являются опылителями. Многие растения Нового Света опыляются исключительно ими.</w:t>
            </w:r>
          </w:p>
          <w:p w14:paraId="2D12E2A0" w14:textId="66BE0B60" w:rsidR="002E6013" w:rsidRPr="00532798" w:rsidRDefault="00532798" w:rsidP="00532798">
            <w:pPr>
              <w:shd w:val="clear" w:color="auto" w:fill="FFFFFF"/>
              <w:jc w:val="both"/>
              <w:rPr>
                <w:rFonts w:ascii="Arial" w:eastAsia="Times New Roman" w:hAnsi="Arial" w:cs="Arial"/>
                <w:color w:val="000000"/>
                <w:sz w:val="27"/>
                <w:szCs w:val="27"/>
                <w:lang w:val="ru-RU" w:eastAsia="ru-RU"/>
              </w:rPr>
            </w:pPr>
            <w:r w:rsidRPr="00532798">
              <w:rPr>
                <w:rFonts w:ascii="Times New Roman" w:eastAsia="Times New Roman" w:hAnsi="Times New Roman" w:cs="Times New Roman"/>
                <w:color w:val="000000"/>
                <w:sz w:val="28"/>
                <w:szCs w:val="28"/>
                <w:lang w:val="ru-RU" w:eastAsia="ru-RU"/>
              </w:rPr>
              <w:t>Колибри — единственные в мире птицы, способные летать хвостом вперёд.</w:t>
            </w:r>
          </w:p>
        </w:tc>
      </w:tr>
      <w:tr w:rsidR="002E6013" w14:paraId="15AED2DD" w14:textId="77777777" w:rsidTr="002E6013">
        <w:tc>
          <w:tcPr>
            <w:tcW w:w="4077" w:type="dxa"/>
          </w:tcPr>
          <w:p w14:paraId="5DA99B68" w14:textId="13F600C5" w:rsidR="002E6013" w:rsidRPr="00D26731" w:rsidRDefault="00532798" w:rsidP="00124F80">
            <w:pPr>
              <w:jc w:val="center"/>
              <w:rPr>
                <w:sz w:val="28"/>
                <w:szCs w:val="28"/>
                <w:lang w:val="ru-RU"/>
              </w:rPr>
            </w:pPr>
            <w:r>
              <w:rPr>
                <w:noProof/>
                <w:sz w:val="28"/>
                <w:szCs w:val="28"/>
                <w:lang w:val="ru-RU"/>
              </w:rPr>
              <w:lastRenderedPageBreak/>
              <w:drawing>
                <wp:inline distT="0" distB="0" distL="0" distR="0" wp14:anchorId="5F8854B0" wp14:editId="2A34BCD7">
                  <wp:extent cx="2451735" cy="2186940"/>
                  <wp:effectExtent l="0" t="0" r="5715"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pic:nvPicPr>
                        <pic:blipFill>
                          <a:blip r:embed="rId23">
                            <a:extLst>
                              <a:ext uri="{28A0092B-C50C-407E-A947-70E740481C1C}">
                                <a14:useLocalDpi xmlns:a14="http://schemas.microsoft.com/office/drawing/2010/main" val="0"/>
                              </a:ext>
                            </a:extLst>
                          </a:blip>
                          <a:stretch>
                            <a:fillRect/>
                          </a:stretch>
                        </pic:blipFill>
                        <pic:spPr>
                          <a:xfrm>
                            <a:off x="0" y="0"/>
                            <a:ext cx="2451735" cy="2186940"/>
                          </a:xfrm>
                          <a:prstGeom prst="rect">
                            <a:avLst/>
                          </a:prstGeom>
                        </pic:spPr>
                      </pic:pic>
                    </a:graphicData>
                  </a:graphic>
                </wp:inline>
              </w:drawing>
            </w:r>
          </w:p>
        </w:tc>
        <w:tc>
          <w:tcPr>
            <w:tcW w:w="5211" w:type="dxa"/>
            <w:vMerge/>
          </w:tcPr>
          <w:p w14:paraId="4EBBCCDB" w14:textId="77777777" w:rsidR="002E6013" w:rsidRDefault="002E6013">
            <w:pPr>
              <w:rPr>
                <w:sz w:val="28"/>
                <w:szCs w:val="28"/>
              </w:rPr>
            </w:pPr>
          </w:p>
        </w:tc>
      </w:tr>
    </w:tbl>
    <w:p w14:paraId="6EDC31F0" w14:textId="77777777" w:rsidR="004957A8" w:rsidRPr="00827E32" w:rsidRDefault="004957A8">
      <w:pPr>
        <w:rPr>
          <w:sz w:val="28"/>
          <w:szCs w:val="28"/>
        </w:rPr>
      </w:pPr>
    </w:p>
    <w:sectPr w:rsidR="004957A8" w:rsidRPr="00827E32">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0ABF" w14:textId="77777777" w:rsidR="009E58AB" w:rsidRDefault="009E58AB" w:rsidP="00827E32">
      <w:pPr>
        <w:spacing w:after="0" w:line="240" w:lineRule="auto"/>
      </w:pPr>
      <w:r>
        <w:separator/>
      </w:r>
    </w:p>
  </w:endnote>
  <w:endnote w:type="continuationSeparator" w:id="0">
    <w:p w14:paraId="16599E6B" w14:textId="77777777" w:rsidR="009E58AB" w:rsidRDefault="009E58AB" w:rsidP="0082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380C" w14:textId="77777777" w:rsidR="009E58AB" w:rsidRDefault="009E58AB" w:rsidP="00827E32">
      <w:pPr>
        <w:spacing w:after="0" w:line="240" w:lineRule="auto"/>
      </w:pPr>
      <w:r>
        <w:separator/>
      </w:r>
    </w:p>
  </w:footnote>
  <w:footnote w:type="continuationSeparator" w:id="0">
    <w:p w14:paraId="7D381354" w14:textId="77777777" w:rsidR="009E58AB" w:rsidRDefault="009E58AB" w:rsidP="0082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rPr>
      <w:alias w:val="Название"/>
      <w:id w:val="77547040"/>
      <w:placeholder>
        <w:docPart w:val="A914F63027554EEA955AAB4AF3E4525C"/>
      </w:placeholder>
      <w:dataBinding w:prefixMappings="xmlns:ns0='http://schemas.openxmlformats.org/package/2006/metadata/core-properties' xmlns:ns1='http://purl.org/dc/elements/1.1/'" w:xpath="/ns0:coreProperties[1]/ns1:title[1]" w:storeItemID="{6C3C8BC8-F283-45AE-878A-BAB7291924A1}"/>
      <w:text/>
    </w:sdtPr>
    <w:sdtEndPr/>
    <w:sdtContent>
      <w:p w14:paraId="7AF87175" w14:textId="77777777" w:rsidR="00827E32" w:rsidRDefault="00827E32">
        <w:pPr>
          <w:pStyle w:val="a3"/>
          <w:pBdr>
            <w:between w:val="single" w:sz="4" w:space="1" w:color="4F81BD" w:themeColor="accent1"/>
          </w:pBdr>
          <w:spacing w:line="276" w:lineRule="auto"/>
          <w:jc w:val="center"/>
        </w:pPr>
        <w:r w:rsidRPr="00827E32">
          <w:rPr>
            <w:sz w:val="32"/>
            <w:lang w:val="ru-RU"/>
          </w:rPr>
          <w:t>Фауна Южной Америки</w:t>
        </w:r>
      </w:p>
    </w:sdtContent>
  </w:sdt>
  <w:sdt>
    <w:sdtPr>
      <w:alias w:val="Дата"/>
      <w:id w:val="77547044"/>
      <w:placeholder>
        <w:docPart w:val="DE8968A014D5400BA31D1363A946B3F6"/>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p w14:paraId="28257C3B" w14:textId="77777777" w:rsidR="00827E32" w:rsidRDefault="00827E32">
        <w:pPr>
          <w:pStyle w:val="a3"/>
          <w:pBdr>
            <w:between w:val="single" w:sz="4" w:space="1" w:color="4F81BD" w:themeColor="accent1"/>
          </w:pBdr>
          <w:spacing w:line="276" w:lineRule="auto"/>
          <w:jc w:val="center"/>
          <w:rPr>
            <w:lang w:val="ru-RU"/>
          </w:rPr>
        </w:pPr>
        <w:r>
          <w:rPr>
            <w:lang w:val="ru-RU"/>
          </w:rPr>
          <w:t>Совместный проект</w:t>
        </w:r>
      </w:p>
    </w:sdtContent>
  </w:sdt>
  <w:p w14:paraId="411BBE79" w14:textId="77777777" w:rsidR="00023819" w:rsidRPr="00023819" w:rsidRDefault="00023819">
    <w:pPr>
      <w:pStyle w:val="a3"/>
      <w:pBdr>
        <w:between w:val="single" w:sz="4" w:space="1" w:color="4F81BD" w:themeColor="accent1"/>
      </w:pBdr>
      <w:spacing w:line="276" w:lineRule="auto"/>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12F"/>
    <w:multiLevelType w:val="multilevel"/>
    <w:tmpl w:val="22F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838C9"/>
    <w:multiLevelType w:val="multilevel"/>
    <w:tmpl w:val="478E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5292C"/>
    <w:multiLevelType w:val="multilevel"/>
    <w:tmpl w:val="8E38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32"/>
    <w:rsid w:val="00005163"/>
    <w:rsid w:val="000160AC"/>
    <w:rsid w:val="00023819"/>
    <w:rsid w:val="0003028E"/>
    <w:rsid w:val="000645C4"/>
    <w:rsid w:val="00070E53"/>
    <w:rsid w:val="00082E7F"/>
    <w:rsid w:val="000A47D3"/>
    <w:rsid w:val="000D5475"/>
    <w:rsid w:val="00104DAF"/>
    <w:rsid w:val="00124F80"/>
    <w:rsid w:val="00174DA4"/>
    <w:rsid w:val="001820DD"/>
    <w:rsid w:val="00191674"/>
    <w:rsid w:val="00192E67"/>
    <w:rsid w:val="001A55E6"/>
    <w:rsid w:val="001B6C1D"/>
    <w:rsid w:val="001B7B37"/>
    <w:rsid w:val="001F22F8"/>
    <w:rsid w:val="00226B58"/>
    <w:rsid w:val="0029225D"/>
    <w:rsid w:val="00292BE4"/>
    <w:rsid w:val="002C65FE"/>
    <w:rsid w:val="002E6013"/>
    <w:rsid w:val="00327FAC"/>
    <w:rsid w:val="003B31FA"/>
    <w:rsid w:val="003B3FF7"/>
    <w:rsid w:val="003B7162"/>
    <w:rsid w:val="003C382A"/>
    <w:rsid w:val="003D7A20"/>
    <w:rsid w:val="003F277B"/>
    <w:rsid w:val="00420590"/>
    <w:rsid w:val="00454921"/>
    <w:rsid w:val="00473A1F"/>
    <w:rsid w:val="00490A32"/>
    <w:rsid w:val="004957A8"/>
    <w:rsid w:val="004C1DAA"/>
    <w:rsid w:val="00505B33"/>
    <w:rsid w:val="00532798"/>
    <w:rsid w:val="00540CFB"/>
    <w:rsid w:val="00543CB6"/>
    <w:rsid w:val="005473BA"/>
    <w:rsid w:val="0056080F"/>
    <w:rsid w:val="005663DE"/>
    <w:rsid w:val="00577ED4"/>
    <w:rsid w:val="00585B0E"/>
    <w:rsid w:val="00596075"/>
    <w:rsid w:val="005B71C2"/>
    <w:rsid w:val="006070A2"/>
    <w:rsid w:val="00674B6E"/>
    <w:rsid w:val="00680064"/>
    <w:rsid w:val="00692F3C"/>
    <w:rsid w:val="00697A54"/>
    <w:rsid w:val="006C140E"/>
    <w:rsid w:val="006C55AF"/>
    <w:rsid w:val="0072632E"/>
    <w:rsid w:val="00734B3D"/>
    <w:rsid w:val="00751B04"/>
    <w:rsid w:val="00762E7E"/>
    <w:rsid w:val="007A336E"/>
    <w:rsid w:val="007C18C3"/>
    <w:rsid w:val="007D4FA6"/>
    <w:rsid w:val="007E5E32"/>
    <w:rsid w:val="007F49FF"/>
    <w:rsid w:val="008009D9"/>
    <w:rsid w:val="00827DF6"/>
    <w:rsid w:val="00827E32"/>
    <w:rsid w:val="00834196"/>
    <w:rsid w:val="00855317"/>
    <w:rsid w:val="00865B04"/>
    <w:rsid w:val="008C3572"/>
    <w:rsid w:val="00933CCD"/>
    <w:rsid w:val="00942868"/>
    <w:rsid w:val="009461A5"/>
    <w:rsid w:val="009853B6"/>
    <w:rsid w:val="00990EC6"/>
    <w:rsid w:val="009B1E4A"/>
    <w:rsid w:val="009D4050"/>
    <w:rsid w:val="009E0095"/>
    <w:rsid w:val="009E58AB"/>
    <w:rsid w:val="00A00ADC"/>
    <w:rsid w:val="00A42454"/>
    <w:rsid w:val="00A45B5E"/>
    <w:rsid w:val="00A674FF"/>
    <w:rsid w:val="00A814C4"/>
    <w:rsid w:val="00AB55EE"/>
    <w:rsid w:val="00AD18FC"/>
    <w:rsid w:val="00B06991"/>
    <w:rsid w:val="00B32C62"/>
    <w:rsid w:val="00B56E80"/>
    <w:rsid w:val="00B655AE"/>
    <w:rsid w:val="00B671E6"/>
    <w:rsid w:val="00B7104F"/>
    <w:rsid w:val="00B7707B"/>
    <w:rsid w:val="00BF1FBC"/>
    <w:rsid w:val="00C00FCA"/>
    <w:rsid w:val="00C01907"/>
    <w:rsid w:val="00C02E98"/>
    <w:rsid w:val="00C85B85"/>
    <w:rsid w:val="00D06B0B"/>
    <w:rsid w:val="00D07B11"/>
    <w:rsid w:val="00D25FA4"/>
    <w:rsid w:val="00D26731"/>
    <w:rsid w:val="00D44F52"/>
    <w:rsid w:val="00D556DC"/>
    <w:rsid w:val="00D678CB"/>
    <w:rsid w:val="00D71475"/>
    <w:rsid w:val="00D75D01"/>
    <w:rsid w:val="00D7674A"/>
    <w:rsid w:val="00D87F82"/>
    <w:rsid w:val="00D92CA8"/>
    <w:rsid w:val="00DA7A3B"/>
    <w:rsid w:val="00DC2738"/>
    <w:rsid w:val="00DE7D7E"/>
    <w:rsid w:val="00DF2A5C"/>
    <w:rsid w:val="00E34385"/>
    <w:rsid w:val="00E425C2"/>
    <w:rsid w:val="00E63966"/>
    <w:rsid w:val="00E71395"/>
    <w:rsid w:val="00E71DF7"/>
    <w:rsid w:val="00E8652A"/>
    <w:rsid w:val="00ED46E6"/>
    <w:rsid w:val="00EE58B2"/>
    <w:rsid w:val="00EF5CB7"/>
    <w:rsid w:val="00F0097A"/>
    <w:rsid w:val="00F21FCD"/>
    <w:rsid w:val="00F22B9C"/>
    <w:rsid w:val="00F25954"/>
    <w:rsid w:val="00F3048C"/>
    <w:rsid w:val="00F4176A"/>
    <w:rsid w:val="00F5263A"/>
    <w:rsid w:val="00F73664"/>
    <w:rsid w:val="00F75E57"/>
    <w:rsid w:val="00F8529B"/>
    <w:rsid w:val="00F86EE9"/>
    <w:rsid w:val="00FE1A9E"/>
    <w:rsid w:val="00FF2F08"/>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74C0"/>
  <w15:docId w15:val="{C62C394B-CC47-4D97-99AE-CA17D4F9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E32"/>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27E32"/>
  </w:style>
  <w:style w:type="paragraph" w:styleId="a5">
    <w:name w:val="footer"/>
    <w:basedOn w:val="a"/>
    <w:link w:val="a6"/>
    <w:uiPriority w:val="99"/>
    <w:unhideWhenUsed/>
    <w:rsid w:val="00827E32"/>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27E32"/>
  </w:style>
  <w:style w:type="paragraph" w:styleId="a7">
    <w:name w:val="Balloon Text"/>
    <w:basedOn w:val="a"/>
    <w:link w:val="a8"/>
    <w:uiPriority w:val="99"/>
    <w:semiHidden/>
    <w:unhideWhenUsed/>
    <w:rsid w:val="00827E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7E32"/>
    <w:rPr>
      <w:rFonts w:ascii="Tahoma" w:hAnsi="Tahoma" w:cs="Tahoma"/>
      <w:sz w:val="16"/>
      <w:szCs w:val="16"/>
    </w:rPr>
  </w:style>
  <w:style w:type="table" w:styleId="a9">
    <w:name w:val="Table Grid"/>
    <w:basedOn w:val="a1"/>
    <w:uiPriority w:val="59"/>
    <w:rsid w:val="0082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1"/>
    <w:uiPriority w:val="61"/>
    <w:rsid w:val="00827E3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
    <w:name w:val="Light List Accent 1"/>
    <w:basedOn w:val="a1"/>
    <w:uiPriority w:val="61"/>
    <w:rsid w:val="00827E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Normal (Web)"/>
    <w:basedOn w:val="a"/>
    <w:uiPriority w:val="99"/>
    <w:semiHidden/>
    <w:unhideWhenUsed/>
    <w:rsid w:val="00C01907"/>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b">
    <w:name w:val="Hyperlink"/>
    <w:basedOn w:val="a0"/>
    <w:uiPriority w:val="99"/>
    <w:unhideWhenUsed/>
    <w:rsid w:val="00C01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427">
      <w:bodyDiv w:val="1"/>
      <w:marLeft w:val="0"/>
      <w:marRight w:val="0"/>
      <w:marTop w:val="0"/>
      <w:marBottom w:val="0"/>
      <w:divBdr>
        <w:top w:val="none" w:sz="0" w:space="0" w:color="auto"/>
        <w:left w:val="none" w:sz="0" w:space="0" w:color="auto"/>
        <w:bottom w:val="none" w:sz="0" w:space="0" w:color="auto"/>
        <w:right w:val="none" w:sz="0" w:space="0" w:color="auto"/>
      </w:divBdr>
    </w:div>
    <w:div w:id="209801966">
      <w:bodyDiv w:val="1"/>
      <w:marLeft w:val="0"/>
      <w:marRight w:val="0"/>
      <w:marTop w:val="0"/>
      <w:marBottom w:val="0"/>
      <w:divBdr>
        <w:top w:val="none" w:sz="0" w:space="0" w:color="auto"/>
        <w:left w:val="none" w:sz="0" w:space="0" w:color="auto"/>
        <w:bottom w:val="none" w:sz="0" w:space="0" w:color="auto"/>
        <w:right w:val="none" w:sz="0" w:space="0" w:color="auto"/>
      </w:divBdr>
      <w:divsChild>
        <w:div w:id="93597707">
          <w:marLeft w:val="0"/>
          <w:marRight w:val="0"/>
          <w:marTop w:val="180"/>
          <w:marBottom w:val="0"/>
          <w:divBdr>
            <w:top w:val="none" w:sz="0" w:space="0" w:color="auto"/>
            <w:left w:val="none" w:sz="0" w:space="0" w:color="auto"/>
            <w:bottom w:val="none" w:sz="0" w:space="0" w:color="auto"/>
            <w:right w:val="none" w:sz="0" w:space="0" w:color="auto"/>
          </w:divBdr>
        </w:div>
        <w:div w:id="909967940">
          <w:marLeft w:val="0"/>
          <w:marRight w:val="0"/>
          <w:marTop w:val="180"/>
          <w:marBottom w:val="0"/>
          <w:divBdr>
            <w:top w:val="none" w:sz="0" w:space="0" w:color="auto"/>
            <w:left w:val="none" w:sz="0" w:space="0" w:color="auto"/>
            <w:bottom w:val="none" w:sz="0" w:space="0" w:color="auto"/>
            <w:right w:val="none" w:sz="0" w:space="0" w:color="auto"/>
          </w:divBdr>
        </w:div>
        <w:div w:id="1743912997">
          <w:marLeft w:val="0"/>
          <w:marRight w:val="0"/>
          <w:marTop w:val="180"/>
          <w:marBottom w:val="0"/>
          <w:divBdr>
            <w:top w:val="none" w:sz="0" w:space="0" w:color="auto"/>
            <w:left w:val="none" w:sz="0" w:space="0" w:color="auto"/>
            <w:bottom w:val="none" w:sz="0" w:space="0" w:color="auto"/>
            <w:right w:val="none" w:sz="0" w:space="0" w:color="auto"/>
          </w:divBdr>
        </w:div>
        <w:div w:id="79837965">
          <w:marLeft w:val="0"/>
          <w:marRight w:val="0"/>
          <w:marTop w:val="180"/>
          <w:marBottom w:val="0"/>
          <w:divBdr>
            <w:top w:val="none" w:sz="0" w:space="0" w:color="auto"/>
            <w:left w:val="none" w:sz="0" w:space="0" w:color="auto"/>
            <w:bottom w:val="none" w:sz="0" w:space="0" w:color="auto"/>
            <w:right w:val="none" w:sz="0" w:space="0" w:color="auto"/>
          </w:divBdr>
        </w:div>
      </w:divsChild>
    </w:div>
    <w:div w:id="210895417">
      <w:bodyDiv w:val="1"/>
      <w:marLeft w:val="0"/>
      <w:marRight w:val="0"/>
      <w:marTop w:val="0"/>
      <w:marBottom w:val="0"/>
      <w:divBdr>
        <w:top w:val="none" w:sz="0" w:space="0" w:color="auto"/>
        <w:left w:val="none" w:sz="0" w:space="0" w:color="auto"/>
        <w:bottom w:val="none" w:sz="0" w:space="0" w:color="auto"/>
        <w:right w:val="none" w:sz="0" w:space="0" w:color="auto"/>
      </w:divBdr>
      <w:divsChild>
        <w:div w:id="1307080339">
          <w:marLeft w:val="0"/>
          <w:marRight w:val="0"/>
          <w:marTop w:val="180"/>
          <w:marBottom w:val="0"/>
          <w:divBdr>
            <w:top w:val="none" w:sz="0" w:space="0" w:color="auto"/>
            <w:left w:val="none" w:sz="0" w:space="0" w:color="auto"/>
            <w:bottom w:val="none" w:sz="0" w:space="0" w:color="auto"/>
            <w:right w:val="none" w:sz="0" w:space="0" w:color="auto"/>
          </w:divBdr>
        </w:div>
        <w:div w:id="135487574">
          <w:marLeft w:val="0"/>
          <w:marRight w:val="0"/>
          <w:marTop w:val="180"/>
          <w:marBottom w:val="0"/>
          <w:divBdr>
            <w:top w:val="none" w:sz="0" w:space="0" w:color="auto"/>
            <w:left w:val="none" w:sz="0" w:space="0" w:color="auto"/>
            <w:bottom w:val="none" w:sz="0" w:space="0" w:color="auto"/>
            <w:right w:val="none" w:sz="0" w:space="0" w:color="auto"/>
          </w:divBdr>
        </w:div>
        <w:div w:id="1661999043">
          <w:marLeft w:val="0"/>
          <w:marRight w:val="0"/>
          <w:marTop w:val="180"/>
          <w:marBottom w:val="0"/>
          <w:divBdr>
            <w:top w:val="none" w:sz="0" w:space="0" w:color="auto"/>
            <w:left w:val="none" w:sz="0" w:space="0" w:color="auto"/>
            <w:bottom w:val="none" w:sz="0" w:space="0" w:color="auto"/>
            <w:right w:val="none" w:sz="0" w:space="0" w:color="auto"/>
          </w:divBdr>
        </w:div>
        <w:div w:id="376398124">
          <w:marLeft w:val="0"/>
          <w:marRight w:val="0"/>
          <w:marTop w:val="180"/>
          <w:marBottom w:val="0"/>
          <w:divBdr>
            <w:top w:val="none" w:sz="0" w:space="0" w:color="auto"/>
            <w:left w:val="none" w:sz="0" w:space="0" w:color="auto"/>
            <w:bottom w:val="none" w:sz="0" w:space="0" w:color="auto"/>
            <w:right w:val="none" w:sz="0" w:space="0" w:color="auto"/>
          </w:divBdr>
        </w:div>
      </w:divsChild>
    </w:div>
    <w:div w:id="245263708">
      <w:bodyDiv w:val="1"/>
      <w:marLeft w:val="0"/>
      <w:marRight w:val="0"/>
      <w:marTop w:val="0"/>
      <w:marBottom w:val="0"/>
      <w:divBdr>
        <w:top w:val="none" w:sz="0" w:space="0" w:color="auto"/>
        <w:left w:val="none" w:sz="0" w:space="0" w:color="auto"/>
        <w:bottom w:val="none" w:sz="0" w:space="0" w:color="auto"/>
        <w:right w:val="none" w:sz="0" w:space="0" w:color="auto"/>
      </w:divBdr>
      <w:divsChild>
        <w:div w:id="1098796068">
          <w:marLeft w:val="0"/>
          <w:marRight w:val="0"/>
          <w:marTop w:val="180"/>
          <w:marBottom w:val="0"/>
          <w:divBdr>
            <w:top w:val="none" w:sz="0" w:space="0" w:color="auto"/>
            <w:left w:val="none" w:sz="0" w:space="0" w:color="auto"/>
            <w:bottom w:val="none" w:sz="0" w:space="0" w:color="auto"/>
            <w:right w:val="none" w:sz="0" w:space="0" w:color="auto"/>
          </w:divBdr>
        </w:div>
        <w:div w:id="306210790">
          <w:marLeft w:val="0"/>
          <w:marRight w:val="0"/>
          <w:marTop w:val="180"/>
          <w:marBottom w:val="0"/>
          <w:divBdr>
            <w:top w:val="none" w:sz="0" w:space="0" w:color="auto"/>
            <w:left w:val="none" w:sz="0" w:space="0" w:color="auto"/>
            <w:bottom w:val="none" w:sz="0" w:space="0" w:color="auto"/>
            <w:right w:val="none" w:sz="0" w:space="0" w:color="auto"/>
          </w:divBdr>
        </w:div>
      </w:divsChild>
    </w:div>
    <w:div w:id="311836096">
      <w:bodyDiv w:val="1"/>
      <w:marLeft w:val="0"/>
      <w:marRight w:val="0"/>
      <w:marTop w:val="0"/>
      <w:marBottom w:val="0"/>
      <w:divBdr>
        <w:top w:val="none" w:sz="0" w:space="0" w:color="auto"/>
        <w:left w:val="none" w:sz="0" w:space="0" w:color="auto"/>
        <w:bottom w:val="none" w:sz="0" w:space="0" w:color="auto"/>
        <w:right w:val="none" w:sz="0" w:space="0" w:color="auto"/>
      </w:divBdr>
      <w:divsChild>
        <w:div w:id="1626963097">
          <w:marLeft w:val="0"/>
          <w:marRight w:val="0"/>
          <w:marTop w:val="180"/>
          <w:marBottom w:val="0"/>
          <w:divBdr>
            <w:top w:val="none" w:sz="0" w:space="0" w:color="auto"/>
            <w:left w:val="none" w:sz="0" w:space="0" w:color="auto"/>
            <w:bottom w:val="none" w:sz="0" w:space="0" w:color="auto"/>
            <w:right w:val="none" w:sz="0" w:space="0" w:color="auto"/>
          </w:divBdr>
        </w:div>
        <w:div w:id="934091027">
          <w:marLeft w:val="0"/>
          <w:marRight w:val="0"/>
          <w:marTop w:val="180"/>
          <w:marBottom w:val="0"/>
          <w:divBdr>
            <w:top w:val="none" w:sz="0" w:space="0" w:color="auto"/>
            <w:left w:val="none" w:sz="0" w:space="0" w:color="auto"/>
            <w:bottom w:val="none" w:sz="0" w:space="0" w:color="auto"/>
            <w:right w:val="none" w:sz="0" w:space="0" w:color="auto"/>
          </w:divBdr>
        </w:div>
        <w:div w:id="125398170">
          <w:marLeft w:val="0"/>
          <w:marRight w:val="0"/>
          <w:marTop w:val="180"/>
          <w:marBottom w:val="0"/>
          <w:divBdr>
            <w:top w:val="none" w:sz="0" w:space="0" w:color="auto"/>
            <w:left w:val="none" w:sz="0" w:space="0" w:color="auto"/>
            <w:bottom w:val="none" w:sz="0" w:space="0" w:color="auto"/>
            <w:right w:val="none" w:sz="0" w:space="0" w:color="auto"/>
          </w:divBdr>
        </w:div>
        <w:div w:id="2112772639">
          <w:marLeft w:val="0"/>
          <w:marRight w:val="0"/>
          <w:marTop w:val="180"/>
          <w:marBottom w:val="0"/>
          <w:divBdr>
            <w:top w:val="none" w:sz="0" w:space="0" w:color="auto"/>
            <w:left w:val="none" w:sz="0" w:space="0" w:color="auto"/>
            <w:bottom w:val="none" w:sz="0" w:space="0" w:color="auto"/>
            <w:right w:val="none" w:sz="0" w:space="0" w:color="auto"/>
          </w:divBdr>
        </w:div>
        <w:div w:id="1838694615">
          <w:marLeft w:val="0"/>
          <w:marRight w:val="0"/>
          <w:marTop w:val="180"/>
          <w:marBottom w:val="0"/>
          <w:divBdr>
            <w:top w:val="none" w:sz="0" w:space="0" w:color="auto"/>
            <w:left w:val="none" w:sz="0" w:space="0" w:color="auto"/>
            <w:bottom w:val="none" w:sz="0" w:space="0" w:color="auto"/>
            <w:right w:val="none" w:sz="0" w:space="0" w:color="auto"/>
          </w:divBdr>
        </w:div>
      </w:divsChild>
    </w:div>
    <w:div w:id="538131810">
      <w:bodyDiv w:val="1"/>
      <w:marLeft w:val="0"/>
      <w:marRight w:val="0"/>
      <w:marTop w:val="0"/>
      <w:marBottom w:val="0"/>
      <w:divBdr>
        <w:top w:val="none" w:sz="0" w:space="0" w:color="auto"/>
        <w:left w:val="none" w:sz="0" w:space="0" w:color="auto"/>
        <w:bottom w:val="none" w:sz="0" w:space="0" w:color="auto"/>
        <w:right w:val="none" w:sz="0" w:space="0" w:color="auto"/>
      </w:divBdr>
      <w:divsChild>
        <w:div w:id="940796298">
          <w:marLeft w:val="0"/>
          <w:marRight w:val="0"/>
          <w:marTop w:val="180"/>
          <w:marBottom w:val="0"/>
          <w:divBdr>
            <w:top w:val="none" w:sz="0" w:space="0" w:color="auto"/>
            <w:left w:val="none" w:sz="0" w:space="0" w:color="auto"/>
            <w:bottom w:val="none" w:sz="0" w:space="0" w:color="auto"/>
            <w:right w:val="none" w:sz="0" w:space="0" w:color="auto"/>
          </w:divBdr>
        </w:div>
        <w:div w:id="1942639717">
          <w:marLeft w:val="0"/>
          <w:marRight w:val="0"/>
          <w:marTop w:val="180"/>
          <w:marBottom w:val="0"/>
          <w:divBdr>
            <w:top w:val="none" w:sz="0" w:space="0" w:color="auto"/>
            <w:left w:val="none" w:sz="0" w:space="0" w:color="auto"/>
            <w:bottom w:val="none" w:sz="0" w:space="0" w:color="auto"/>
            <w:right w:val="none" w:sz="0" w:space="0" w:color="auto"/>
          </w:divBdr>
        </w:div>
        <w:div w:id="1046176552">
          <w:marLeft w:val="0"/>
          <w:marRight w:val="0"/>
          <w:marTop w:val="180"/>
          <w:marBottom w:val="0"/>
          <w:divBdr>
            <w:top w:val="none" w:sz="0" w:space="0" w:color="auto"/>
            <w:left w:val="none" w:sz="0" w:space="0" w:color="auto"/>
            <w:bottom w:val="none" w:sz="0" w:space="0" w:color="auto"/>
            <w:right w:val="none" w:sz="0" w:space="0" w:color="auto"/>
          </w:divBdr>
        </w:div>
      </w:divsChild>
    </w:div>
    <w:div w:id="553082855">
      <w:bodyDiv w:val="1"/>
      <w:marLeft w:val="0"/>
      <w:marRight w:val="0"/>
      <w:marTop w:val="0"/>
      <w:marBottom w:val="0"/>
      <w:divBdr>
        <w:top w:val="none" w:sz="0" w:space="0" w:color="auto"/>
        <w:left w:val="none" w:sz="0" w:space="0" w:color="auto"/>
        <w:bottom w:val="none" w:sz="0" w:space="0" w:color="auto"/>
        <w:right w:val="none" w:sz="0" w:space="0" w:color="auto"/>
      </w:divBdr>
    </w:div>
    <w:div w:id="730231951">
      <w:bodyDiv w:val="1"/>
      <w:marLeft w:val="0"/>
      <w:marRight w:val="0"/>
      <w:marTop w:val="0"/>
      <w:marBottom w:val="0"/>
      <w:divBdr>
        <w:top w:val="none" w:sz="0" w:space="0" w:color="auto"/>
        <w:left w:val="none" w:sz="0" w:space="0" w:color="auto"/>
        <w:bottom w:val="none" w:sz="0" w:space="0" w:color="auto"/>
        <w:right w:val="none" w:sz="0" w:space="0" w:color="auto"/>
      </w:divBdr>
    </w:div>
    <w:div w:id="767845703">
      <w:bodyDiv w:val="1"/>
      <w:marLeft w:val="0"/>
      <w:marRight w:val="0"/>
      <w:marTop w:val="0"/>
      <w:marBottom w:val="0"/>
      <w:divBdr>
        <w:top w:val="none" w:sz="0" w:space="0" w:color="auto"/>
        <w:left w:val="none" w:sz="0" w:space="0" w:color="auto"/>
        <w:bottom w:val="none" w:sz="0" w:space="0" w:color="auto"/>
        <w:right w:val="none" w:sz="0" w:space="0" w:color="auto"/>
      </w:divBdr>
      <w:divsChild>
        <w:div w:id="869218962">
          <w:marLeft w:val="0"/>
          <w:marRight w:val="0"/>
          <w:marTop w:val="180"/>
          <w:marBottom w:val="0"/>
          <w:divBdr>
            <w:top w:val="none" w:sz="0" w:space="0" w:color="auto"/>
            <w:left w:val="none" w:sz="0" w:space="0" w:color="auto"/>
            <w:bottom w:val="none" w:sz="0" w:space="0" w:color="auto"/>
            <w:right w:val="none" w:sz="0" w:space="0" w:color="auto"/>
          </w:divBdr>
        </w:div>
        <w:div w:id="336462970">
          <w:marLeft w:val="0"/>
          <w:marRight w:val="0"/>
          <w:marTop w:val="180"/>
          <w:marBottom w:val="0"/>
          <w:divBdr>
            <w:top w:val="none" w:sz="0" w:space="0" w:color="auto"/>
            <w:left w:val="none" w:sz="0" w:space="0" w:color="auto"/>
            <w:bottom w:val="none" w:sz="0" w:space="0" w:color="auto"/>
            <w:right w:val="none" w:sz="0" w:space="0" w:color="auto"/>
          </w:divBdr>
        </w:div>
        <w:div w:id="1361469235">
          <w:marLeft w:val="0"/>
          <w:marRight w:val="0"/>
          <w:marTop w:val="180"/>
          <w:marBottom w:val="0"/>
          <w:divBdr>
            <w:top w:val="none" w:sz="0" w:space="0" w:color="auto"/>
            <w:left w:val="none" w:sz="0" w:space="0" w:color="auto"/>
            <w:bottom w:val="none" w:sz="0" w:space="0" w:color="auto"/>
            <w:right w:val="none" w:sz="0" w:space="0" w:color="auto"/>
          </w:divBdr>
        </w:div>
        <w:div w:id="1482621953">
          <w:marLeft w:val="0"/>
          <w:marRight w:val="0"/>
          <w:marTop w:val="180"/>
          <w:marBottom w:val="0"/>
          <w:divBdr>
            <w:top w:val="none" w:sz="0" w:space="0" w:color="auto"/>
            <w:left w:val="none" w:sz="0" w:space="0" w:color="auto"/>
            <w:bottom w:val="none" w:sz="0" w:space="0" w:color="auto"/>
            <w:right w:val="none" w:sz="0" w:space="0" w:color="auto"/>
          </w:divBdr>
        </w:div>
      </w:divsChild>
    </w:div>
    <w:div w:id="886571219">
      <w:bodyDiv w:val="1"/>
      <w:marLeft w:val="0"/>
      <w:marRight w:val="0"/>
      <w:marTop w:val="0"/>
      <w:marBottom w:val="0"/>
      <w:divBdr>
        <w:top w:val="none" w:sz="0" w:space="0" w:color="auto"/>
        <w:left w:val="none" w:sz="0" w:space="0" w:color="auto"/>
        <w:bottom w:val="none" w:sz="0" w:space="0" w:color="auto"/>
        <w:right w:val="none" w:sz="0" w:space="0" w:color="auto"/>
      </w:divBdr>
      <w:divsChild>
        <w:div w:id="1381788061">
          <w:marLeft w:val="0"/>
          <w:marRight w:val="0"/>
          <w:marTop w:val="180"/>
          <w:marBottom w:val="0"/>
          <w:divBdr>
            <w:top w:val="none" w:sz="0" w:space="0" w:color="auto"/>
            <w:left w:val="none" w:sz="0" w:space="0" w:color="auto"/>
            <w:bottom w:val="none" w:sz="0" w:space="0" w:color="auto"/>
            <w:right w:val="none" w:sz="0" w:space="0" w:color="auto"/>
          </w:divBdr>
        </w:div>
        <w:div w:id="1570920238">
          <w:marLeft w:val="0"/>
          <w:marRight w:val="0"/>
          <w:marTop w:val="180"/>
          <w:marBottom w:val="0"/>
          <w:divBdr>
            <w:top w:val="none" w:sz="0" w:space="0" w:color="auto"/>
            <w:left w:val="none" w:sz="0" w:space="0" w:color="auto"/>
            <w:bottom w:val="none" w:sz="0" w:space="0" w:color="auto"/>
            <w:right w:val="none" w:sz="0" w:space="0" w:color="auto"/>
          </w:divBdr>
        </w:div>
        <w:div w:id="723020195">
          <w:marLeft w:val="0"/>
          <w:marRight w:val="0"/>
          <w:marTop w:val="180"/>
          <w:marBottom w:val="0"/>
          <w:divBdr>
            <w:top w:val="none" w:sz="0" w:space="0" w:color="auto"/>
            <w:left w:val="none" w:sz="0" w:space="0" w:color="auto"/>
            <w:bottom w:val="none" w:sz="0" w:space="0" w:color="auto"/>
            <w:right w:val="none" w:sz="0" w:space="0" w:color="auto"/>
          </w:divBdr>
        </w:div>
      </w:divsChild>
    </w:div>
    <w:div w:id="1070662502">
      <w:bodyDiv w:val="1"/>
      <w:marLeft w:val="0"/>
      <w:marRight w:val="0"/>
      <w:marTop w:val="0"/>
      <w:marBottom w:val="0"/>
      <w:divBdr>
        <w:top w:val="none" w:sz="0" w:space="0" w:color="auto"/>
        <w:left w:val="none" w:sz="0" w:space="0" w:color="auto"/>
        <w:bottom w:val="none" w:sz="0" w:space="0" w:color="auto"/>
        <w:right w:val="none" w:sz="0" w:space="0" w:color="auto"/>
      </w:divBdr>
    </w:div>
    <w:div w:id="1348022617">
      <w:bodyDiv w:val="1"/>
      <w:marLeft w:val="0"/>
      <w:marRight w:val="0"/>
      <w:marTop w:val="0"/>
      <w:marBottom w:val="0"/>
      <w:divBdr>
        <w:top w:val="none" w:sz="0" w:space="0" w:color="auto"/>
        <w:left w:val="none" w:sz="0" w:space="0" w:color="auto"/>
        <w:bottom w:val="none" w:sz="0" w:space="0" w:color="auto"/>
        <w:right w:val="none" w:sz="0" w:space="0" w:color="auto"/>
      </w:divBdr>
      <w:divsChild>
        <w:div w:id="1314260037">
          <w:marLeft w:val="0"/>
          <w:marRight w:val="0"/>
          <w:marTop w:val="180"/>
          <w:marBottom w:val="0"/>
          <w:divBdr>
            <w:top w:val="none" w:sz="0" w:space="0" w:color="auto"/>
            <w:left w:val="none" w:sz="0" w:space="0" w:color="auto"/>
            <w:bottom w:val="none" w:sz="0" w:space="0" w:color="auto"/>
            <w:right w:val="none" w:sz="0" w:space="0" w:color="auto"/>
          </w:divBdr>
        </w:div>
        <w:div w:id="1371494045">
          <w:marLeft w:val="0"/>
          <w:marRight w:val="0"/>
          <w:marTop w:val="180"/>
          <w:marBottom w:val="0"/>
          <w:divBdr>
            <w:top w:val="none" w:sz="0" w:space="0" w:color="auto"/>
            <w:left w:val="none" w:sz="0" w:space="0" w:color="auto"/>
            <w:bottom w:val="none" w:sz="0" w:space="0" w:color="auto"/>
            <w:right w:val="none" w:sz="0" w:space="0" w:color="auto"/>
          </w:divBdr>
        </w:div>
        <w:div w:id="1648044804">
          <w:marLeft w:val="0"/>
          <w:marRight w:val="0"/>
          <w:marTop w:val="180"/>
          <w:marBottom w:val="0"/>
          <w:divBdr>
            <w:top w:val="none" w:sz="0" w:space="0" w:color="auto"/>
            <w:left w:val="none" w:sz="0" w:space="0" w:color="auto"/>
            <w:bottom w:val="none" w:sz="0" w:space="0" w:color="auto"/>
            <w:right w:val="none" w:sz="0" w:space="0" w:color="auto"/>
          </w:divBdr>
        </w:div>
      </w:divsChild>
    </w:div>
    <w:div w:id="1502232617">
      <w:bodyDiv w:val="1"/>
      <w:marLeft w:val="0"/>
      <w:marRight w:val="0"/>
      <w:marTop w:val="0"/>
      <w:marBottom w:val="0"/>
      <w:divBdr>
        <w:top w:val="none" w:sz="0" w:space="0" w:color="auto"/>
        <w:left w:val="none" w:sz="0" w:space="0" w:color="auto"/>
        <w:bottom w:val="none" w:sz="0" w:space="0" w:color="auto"/>
        <w:right w:val="none" w:sz="0" w:space="0" w:color="auto"/>
      </w:divBdr>
    </w:div>
    <w:div w:id="1515999077">
      <w:bodyDiv w:val="1"/>
      <w:marLeft w:val="0"/>
      <w:marRight w:val="0"/>
      <w:marTop w:val="0"/>
      <w:marBottom w:val="0"/>
      <w:divBdr>
        <w:top w:val="none" w:sz="0" w:space="0" w:color="auto"/>
        <w:left w:val="none" w:sz="0" w:space="0" w:color="auto"/>
        <w:bottom w:val="none" w:sz="0" w:space="0" w:color="auto"/>
        <w:right w:val="none" w:sz="0" w:space="0" w:color="auto"/>
      </w:divBdr>
    </w:div>
    <w:div w:id="1526551776">
      <w:bodyDiv w:val="1"/>
      <w:marLeft w:val="0"/>
      <w:marRight w:val="0"/>
      <w:marTop w:val="0"/>
      <w:marBottom w:val="0"/>
      <w:divBdr>
        <w:top w:val="none" w:sz="0" w:space="0" w:color="auto"/>
        <w:left w:val="none" w:sz="0" w:space="0" w:color="auto"/>
        <w:bottom w:val="none" w:sz="0" w:space="0" w:color="auto"/>
        <w:right w:val="none" w:sz="0" w:space="0" w:color="auto"/>
      </w:divBdr>
      <w:divsChild>
        <w:div w:id="124855159">
          <w:marLeft w:val="0"/>
          <w:marRight w:val="0"/>
          <w:marTop w:val="180"/>
          <w:marBottom w:val="0"/>
          <w:divBdr>
            <w:top w:val="none" w:sz="0" w:space="0" w:color="auto"/>
            <w:left w:val="none" w:sz="0" w:space="0" w:color="auto"/>
            <w:bottom w:val="none" w:sz="0" w:space="0" w:color="auto"/>
            <w:right w:val="none" w:sz="0" w:space="0" w:color="auto"/>
          </w:divBdr>
        </w:div>
        <w:div w:id="753942050">
          <w:marLeft w:val="0"/>
          <w:marRight w:val="0"/>
          <w:marTop w:val="180"/>
          <w:marBottom w:val="0"/>
          <w:divBdr>
            <w:top w:val="none" w:sz="0" w:space="0" w:color="auto"/>
            <w:left w:val="none" w:sz="0" w:space="0" w:color="auto"/>
            <w:bottom w:val="none" w:sz="0" w:space="0" w:color="auto"/>
            <w:right w:val="none" w:sz="0" w:space="0" w:color="auto"/>
          </w:divBdr>
        </w:div>
        <w:div w:id="780803532">
          <w:marLeft w:val="0"/>
          <w:marRight w:val="0"/>
          <w:marTop w:val="180"/>
          <w:marBottom w:val="0"/>
          <w:divBdr>
            <w:top w:val="none" w:sz="0" w:space="0" w:color="auto"/>
            <w:left w:val="none" w:sz="0" w:space="0" w:color="auto"/>
            <w:bottom w:val="none" w:sz="0" w:space="0" w:color="auto"/>
            <w:right w:val="none" w:sz="0" w:space="0" w:color="auto"/>
          </w:divBdr>
        </w:div>
        <w:div w:id="573051093">
          <w:marLeft w:val="0"/>
          <w:marRight w:val="0"/>
          <w:marTop w:val="180"/>
          <w:marBottom w:val="0"/>
          <w:divBdr>
            <w:top w:val="none" w:sz="0" w:space="0" w:color="auto"/>
            <w:left w:val="none" w:sz="0" w:space="0" w:color="auto"/>
            <w:bottom w:val="none" w:sz="0" w:space="0" w:color="auto"/>
            <w:right w:val="none" w:sz="0" w:space="0" w:color="auto"/>
          </w:divBdr>
        </w:div>
      </w:divsChild>
    </w:div>
    <w:div w:id="1562788256">
      <w:bodyDiv w:val="1"/>
      <w:marLeft w:val="0"/>
      <w:marRight w:val="0"/>
      <w:marTop w:val="0"/>
      <w:marBottom w:val="0"/>
      <w:divBdr>
        <w:top w:val="none" w:sz="0" w:space="0" w:color="auto"/>
        <w:left w:val="none" w:sz="0" w:space="0" w:color="auto"/>
        <w:bottom w:val="none" w:sz="0" w:space="0" w:color="auto"/>
        <w:right w:val="none" w:sz="0" w:space="0" w:color="auto"/>
      </w:divBdr>
      <w:divsChild>
        <w:div w:id="656425853">
          <w:marLeft w:val="0"/>
          <w:marRight w:val="0"/>
          <w:marTop w:val="180"/>
          <w:marBottom w:val="0"/>
          <w:divBdr>
            <w:top w:val="none" w:sz="0" w:space="0" w:color="auto"/>
            <w:left w:val="none" w:sz="0" w:space="0" w:color="auto"/>
            <w:bottom w:val="none" w:sz="0" w:space="0" w:color="auto"/>
            <w:right w:val="none" w:sz="0" w:space="0" w:color="auto"/>
          </w:divBdr>
        </w:div>
        <w:div w:id="574701589">
          <w:marLeft w:val="0"/>
          <w:marRight w:val="0"/>
          <w:marTop w:val="180"/>
          <w:marBottom w:val="0"/>
          <w:divBdr>
            <w:top w:val="none" w:sz="0" w:space="0" w:color="auto"/>
            <w:left w:val="none" w:sz="0" w:space="0" w:color="auto"/>
            <w:bottom w:val="none" w:sz="0" w:space="0" w:color="auto"/>
            <w:right w:val="none" w:sz="0" w:space="0" w:color="auto"/>
          </w:divBdr>
        </w:div>
        <w:div w:id="101341710">
          <w:marLeft w:val="0"/>
          <w:marRight w:val="0"/>
          <w:marTop w:val="180"/>
          <w:marBottom w:val="0"/>
          <w:divBdr>
            <w:top w:val="none" w:sz="0" w:space="0" w:color="auto"/>
            <w:left w:val="none" w:sz="0" w:space="0" w:color="auto"/>
            <w:bottom w:val="none" w:sz="0" w:space="0" w:color="auto"/>
            <w:right w:val="none" w:sz="0" w:space="0" w:color="auto"/>
          </w:divBdr>
        </w:div>
      </w:divsChild>
    </w:div>
    <w:div w:id="1565751968">
      <w:bodyDiv w:val="1"/>
      <w:marLeft w:val="0"/>
      <w:marRight w:val="0"/>
      <w:marTop w:val="0"/>
      <w:marBottom w:val="0"/>
      <w:divBdr>
        <w:top w:val="none" w:sz="0" w:space="0" w:color="auto"/>
        <w:left w:val="none" w:sz="0" w:space="0" w:color="auto"/>
        <w:bottom w:val="none" w:sz="0" w:space="0" w:color="auto"/>
        <w:right w:val="none" w:sz="0" w:space="0" w:color="auto"/>
      </w:divBdr>
    </w:div>
    <w:div w:id="1588689802">
      <w:bodyDiv w:val="1"/>
      <w:marLeft w:val="0"/>
      <w:marRight w:val="0"/>
      <w:marTop w:val="0"/>
      <w:marBottom w:val="0"/>
      <w:divBdr>
        <w:top w:val="none" w:sz="0" w:space="0" w:color="auto"/>
        <w:left w:val="none" w:sz="0" w:space="0" w:color="auto"/>
        <w:bottom w:val="none" w:sz="0" w:space="0" w:color="auto"/>
        <w:right w:val="none" w:sz="0" w:space="0" w:color="auto"/>
      </w:divBdr>
      <w:divsChild>
        <w:div w:id="1900624578">
          <w:marLeft w:val="0"/>
          <w:marRight w:val="0"/>
          <w:marTop w:val="180"/>
          <w:marBottom w:val="0"/>
          <w:divBdr>
            <w:top w:val="none" w:sz="0" w:space="0" w:color="auto"/>
            <w:left w:val="none" w:sz="0" w:space="0" w:color="auto"/>
            <w:bottom w:val="none" w:sz="0" w:space="0" w:color="auto"/>
            <w:right w:val="none" w:sz="0" w:space="0" w:color="auto"/>
          </w:divBdr>
        </w:div>
        <w:div w:id="1245534619">
          <w:marLeft w:val="0"/>
          <w:marRight w:val="0"/>
          <w:marTop w:val="180"/>
          <w:marBottom w:val="0"/>
          <w:divBdr>
            <w:top w:val="none" w:sz="0" w:space="0" w:color="auto"/>
            <w:left w:val="none" w:sz="0" w:space="0" w:color="auto"/>
            <w:bottom w:val="none" w:sz="0" w:space="0" w:color="auto"/>
            <w:right w:val="none" w:sz="0" w:space="0" w:color="auto"/>
          </w:divBdr>
        </w:div>
        <w:div w:id="804927901">
          <w:marLeft w:val="0"/>
          <w:marRight w:val="0"/>
          <w:marTop w:val="180"/>
          <w:marBottom w:val="0"/>
          <w:divBdr>
            <w:top w:val="none" w:sz="0" w:space="0" w:color="auto"/>
            <w:left w:val="none" w:sz="0" w:space="0" w:color="auto"/>
            <w:bottom w:val="none" w:sz="0" w:space="0" w:color="auto"/>
            <w:right w:val="none" w:sz="0" w:space="0" w:color="auto"/>
          </w:divBdr>
        </w:div>
      </w:divsChild>
    </w:div>
    <w:div w:id="1606838402">
      <w:bodyDiv w:val="1"/>
      <w:marLeft w:val="0"/>
      <w:marRight w:val="0"/>
      <w:marTop w:val="0"/>
      <w:marBottom w:val="0"/>
      <w:divBdr>
        <w:top w:val="none" w:sz="0" w:space="0" w:color="auto"/>
        <w:left w:val="none" w:sz="0" w:space="0" w:color="auto"/>
        <w:bottom w:val="none" w:sz="0" w:space="0" w:color="auto"/>
        <w:right w:val="none" w:sz="0" w:space="0" w:color="auto"/>
      </w:divBdr>
      <w:divsChild>
        <w:div w:id="341009431">
          <w:marLeft w:val="0"/>
          <w:marRight w:val="0"/>
          <w:marTop w:val="180"/>
          <w:marBottom w:val="0"/>
          <w:divBdr>
            <w:top w:val="none" w:sz="0" w:space="0" w:color="auto"/>
            <w:left w:val="none" w:sz="0" w:space="0" w:color="auto"/>
            <w:bottom w:val="none" w:sz="0" w:space="0" w:color="auto"/>
            <w:right w:val="none" w:sz="0" w:space="0" w:color="auto"/>
          </w:divBdr>
        </w:div>
        <w:div w:id="2096707674">
          <w:marLeft w:val="0"/>
          <w:marRight w:val="0"/>
          <w:marTop w:val="180"/>
          <w:marBottom w:val="0"/>
          <w:divBdr>
            <w:top w:val="none" w:sz="0" w:space="0" w:color="auto"/>
            <w:left w:val="none" w:sz="0" w:space="0" w:color="auto"/>
            <w:bottom w:val="none" w:sz="0" w:space="0" w:color="auto"/>
            <w:right w:val="none" w:sz="0" w:space="0" w:color="auto"/>
          </w:divBdr>
        </w:div>
        <w:div w:id="2017269954">
          <w:marLeft w:val="0"/>
          <w:marRight w:val="0"/>
          <w:marTop w:val="180"/>
          <w:marBottom w:val="0"/>
          <w:divBdr>
            <w:top w:val="none" w:sz="0" w:space="0" w:color="auto"/>
            <w:left w:val="none" w:sz="0" w:space="0" w:color="auto"/>
            <w:bottom w:val="none" w:sz="0" w:space="0" w:color="auto"/>
            <w:right w:val="none" w:sz="0" w:space="0" w:color="auto"/>
          </w:divBdr>
        </w:div>
      </w:divsChild>
    </w:div>
    <w:div w:id="1793134601">
      <w:bodyDiv w:val="1"/>
      <w:marLeft w:val="0"/>
      <w:marRight w:val="0"/>
      <w:marTop w:val="0"/>
      <w:marBottom w:val="0"/>
      <w:divBdr>
        <w:top w:val="none" w:sz="0" w:space="0" w:color="auto"/>
        <w:left w:val="none" w:sz="0" w:space="0" w:color="auto"/>
        <w:bottom w:val="none" w:sz="0" w:space="0" w:color="auto"/>
        <w:right w:val="none" w:sz="0" w:space="0" w:color="auto"/>
      </w:divBdr>
    </w:div>
    <w:div w:id="1794516400">
      <w:bodyDiv w:val="1"/>
      <w:marLeft w:val="0"/>
      <w:marRight w:val="0"/>
      <w:marTop w:val="0"/>
      <w:marBottom w:val="0"/>
      <w:divBdr>
        <w:top w:val="none" w:sz="0" w:space="0" w:color="auto"/>
        <w:left w:val="none" w:sz="0" w:space="0" w:color="auto"/>
        <w:bottom w:val="none" w:sz="0" w:space="0" w:color="auto"/>
        <w:right w:val="none" w:sz="0" w:space="0" w:color="auto"/>
      </w:divBdr>
    </w:div>
    <w:div w:id="1811707353">
      <w:bodyDiv w:val="1"/>
      <w:marLeft w:val="0"/>
      <w:marRight w:val="0"/>
      <w:marTop w:val="0"/>
      <w:marBottom w:val="0"/>
      <w:divBdr>
        <w:top w:val="none" w:sz="0" w:space="0" w:color="auto"/>
        <w:left w:val="none" w:sz="0" w:space="0" w:color="auto"/>
        <w:bottom w:val="none" w:sz="0" w:space="0" w:color="auto"/>
        <w:right w:val="none" w:sz="0" w:space="0" w:color="auto"/>
      </w:divBdr>
      <w:divsChild>
        <w:div w:id="188955639">
          <w:marLeft w:val="0"/>
          <w:marRight w:val="0"/>
          <w:marTop w:val="180"/>
          <w:marBottom w:val="0"/>
          <w:divBdr>
            <w:top w:val="none" w:sz="0" w:space="0" w:color="auto"/>
            <w:left w:val="none" w:sz="0" w:space="0" w:color="auto"/>
            <w:bottom w:val="none" w:sz="0" w:space="0" w:color="auto"/>
            <w:right w:val="none" w:sz="0" w:space="0" w:color="auto"/>
          </w:divBdr>
        </w:div>
        <w:div w:id="2054693177">
          <w:marLeft w:val="0"/>
          <w:marRight w:val="0"/>
          <w:marTop w:val="180"/>
          <w:marBottom w:val="0"/>
          <w:divBdr>
            <w:top w:val="none" w:sz="0" w:space="0" w:color="auto"/>
            <w:left w:val="none" w:sz="0" w:space="0" w:color="auto"/>
            <w:bottom w:val="none" w:sz="0" w:space="0" w:color="auto"/>
            <w:right w:val="none" w:sz="0" w:space="0" w:color="auto"/>
          </w:divBdr>
        </w:div>
        <w:div w:id="511185983">
          <w:marLeft w:val="0"/>
          <w:marRight w:val="0"/>
          <w:marTop w:val="180"/>
          <w:marBottom w:val="0"/>
          <w:divBdr>
            <w:top w:val="none" w:sz="0" w:space="0" w:color="auto"/>
            <w:left w:val="none" w:sz="0" w:space="0" w:color="auto"/>
            <w:bottom w:val="none" w:sz="0" w:space="0" w:color="auto"/>
            <w:right w:val="none" w:sz="0" w:space="0" w:color="auto"/>
          </w:divBdr>
        </w:div>
        <w:div w:id="1144084689">
          <w:marLeft w:val="0"/>
          <w:marRight w:val="0"/>
          <w:marTop w:val="180"/>
          <w:marBottom w:val="0"/>
          <w:divBdr>
            <w:top w:val="none" w:sz="0" w:space="0" w:color="auto"/>
            <w:left w:val="none" w:sz="0" w:space="0" w:color="auto"/>
            <w:bottom w:val="none" w:sz="0" w:space="0" w:color="auto"/>
            <w:right w:val="none" w:sz="0" w:space="0" w:color="auto"/>
          </w:divBdr>
        </w:div>
      </w:divsChild>
    </w:div>
    <w:div w:id="1885632499">
      <w:bodyDiv w:val="1"/>
      <w:marLeft w:val="0"/>
      <w:marRight w:val="0"/>
      <w:marTop w:val="0"/>
      <w:marBottom w:val="0"/>
      <w:divBdr>
        <w:top w:val="none" w:sz="0" w:space="0" w:color="auto"/>
        <w:left w:val="none" w:sz="0" w:space="0" w:color="auto"/>
        <w:bottom w:val="none" w:sz="0" w:space="0" w:color="auto"/>
        <w:right w:val="none" w:sz="0" w:space="0" w:color="auto"/>
      </w:divBdr>
      <w:divsChild>
        <w:div w:id="1868981489">
          <w:marLeft w:val="0"/>
          <w:marRight w:val="0"/>
          <w:marTop w:val="180"/>
          <w:marBottom w:val="0"/>
          <w:divBdr>
            <w:top w:val="none" w:sz="0" w:space="0" w:color="auto"/>
            <w:left w:val="none" w:sz="0" w:space="0" w:color="auto"/>
            <w:bottom w:val="none" w:sz="0" w:space="0" w:color="auto"/>
            <w:right w:val="none" w:sz="0" w:space="0" w:color="auto"/>
          </w:divBdr>
        </w:div>
        <w:div w:id="552422741">
          <w:marLeft w:val="0"/>
          <w:marRight w:val="0"/>
          <w:marTop w:val="180"/>
          <w:marBottom w:val="0"/>
          <w:divBdr>
            <w:top w:val="none" w:sz="0" w:space="0" w:color="auto"/>
            <w:left w:val="none" w:sz="0" w:space="0" w:color="auto"/>
            <w:bottom w:val="none" w:sz="0" w:space="0" w:color="auto"/>
            <w:right w:val="none" w:sz="0" w:space="0" w:color="auto"/>
          </w:divBdr>
        </w:div>
        <w:div w:id="1113937545">
          <w:marLeft w:val="0"/>
          <w:marRight w:val="0"/>
          <w:marTop w:val="180"/>
          <w:marBottom w:val="0"/>
          <w:divBdr>
            <w:top w:val="none" w:sz="0" w:space="0" w:color="auto"/>
            <w:left w:val="none" w:sz="0" w:space="0" w:color="auto"/>
            <w:bottom w:val="none" w:sz="0" w:space="0" w:color="auto"/>
            <w:right w:val="none" w:sz="0" w:space="0" w:color="auto"/>
          </w:divBdr>
        </w:div>
      </w:divsChild>
    </w:div>
    <w:div w:id="2006787141">
      <w:bodyDiv w:val="1"/>
      <w:marLeft w:val="0"/>
      <w:marRight w:val="0"/>
      <w:marTop w:val="0"/>
      <w:marBottom w:val="0"/>
      <w:divBdr>
        <w:top w:val="none" w:sz="0" w:space="0" w:color="auto"/>
        <w:left w:val="none" w:sz="0" w:space="0" w:color="auto"/>
        <w:bottom w:val="none" w:sz="0" w:space="0" w:color="auto"/>
        <w:right w:val="none" w:sz="0" w:space="0" w:color="auto"/>
      </w:divBdr>
      <w:divsChild>
        <w:div w:id="2086100893">
          <w:marLeft w:val="0"/>
          <w:marRight w:val="0"/>
          <w:marTop w:val="150"/>
          <w:marBottom w:val="0"/>
          <w:divBdr>
            <w:top w:val="none" w:sz="0" w:space="0" w:color="auto"/>
            <w:left w:val="none" w:sz="0" w:space="0" w:color="auto"/>
            <w:bottom w:val="none" w:sz="0" w:space="0" w:color="auto"/>
            <w:right w:val="none" w:sz="0" w:space="0" w:color="auto"/>
          </w:divBdr>
          <w:divsChild>
            <w:div w:id="1599094711">
              <w:marLeft w:val="0"/>
              <w:marRight w:val="0"/>
              <w:marTop w:val="180"/>
              <w:marBottom w:val="0"/>
              <w:divBdr>
                <w:top w:val="none" w:sz="0" w:space="0" w:color="auto"/>
                <w:left w:val="none" w:sz="0" w:space="0" w:color="auto"/>
                <w:bottom w:val="none" w:sz="0" w:space="0" w:color="auto"/>
                <w:right w:val="none" w:sz="0" w:space="0" w:color="auto"/>
              </w:divBdr>
            </w:div>
            <w:div w:id="1670518909">
              <w:marLeft w:val="0"/>
              <w:marRight w:val="0"/>
              <w:marTop w:val="180"/>
              <w:marBottom w:val="0"/>
              <w:divBdr>
                <w:top w:val="none" w:sz="0" w:space="0" w:color="auto"/>
                <w:left w:val="none" w:sz="0" w:space="0" w:color="auto"/>
                <w:bottom w:val="none" w:sz="0" w:space="0" w:color="auto"/>
                <w:right w:val="none" w:sz="0" w:space="0" w:color="auto"/>
              </w:divBdr>
            </w:div>
            <w:div w:id="2006470803">
              <w:marLeft w:val="0"/>
              <w:marRight w:val="0"/>
              <w:marTop w:val="180"/>
              <w:marBottom w:val="0"/>
              <w:divBdr>
                <w:top w:val="none" w:sz="0" w:space="0" w:color="auto"/>
                <w:left w:val="none" w:sz="0" w:space="0" w:color="auto"/>
                <w:bottom w:val="none" w:sz="0" w:space="0" w:color="auto"/>
                <w:right w:val="none" w:sz="0" w:space="0" w:color="auto"/>
              </w:divBdr>
            </w:div>
            <w:div w:id="705642183">
              <w:marLeft w:val="0"/>
              <w:marRight w:val="0"/>
              <w:marTop w:val="180"/>
              <w:marBottom w:val="0"/>
              <w:divBdr>
                <w:top w:val="none" w:sz="0" w:space="0" w:color="auto"/>
                <w:left w:val="none" w:sz="0" w:space="0" w:color="auto"/>
                <w:bottom w:val="none" w:sz="0" w:space="0" w:color="auto"/>
                <w:right w:val="none" w:sz="0" w:space="0" w:color="auto"/>
              </w:divBdr>
            </w:div>
          </w:divsChild>
        </w:div>
        <w:div w:id="664630026">
          <w:marLeft w:val="0"/>
          <w:marRight w:val="0"/>
          <w:marTop w:val="0"/>
          <w:marBottom w:val="0"/>
          <w:divBdr>
            <w:top w:val="none" w:sz="0" w:space="0" w:color="auto"/>
            <w:left w:val="none" w:sz="0" w:space="0" w:color="auto"/>
            <w:bottom w:val="none" w:sz="0" w:space="0" w:color="auto"/>
            <w:right w:val="none" w:sz="0" w:space="0" w:color="auto"/>
          </w:divBdr>
          <w:divsChild>
            <w:div w:id="1051424887">
              <w:marLeft w:val="0"/>
              <w:marRight w:val="0"/>
              <w:marTop w:val="0"/>
              <w:marBottom w:val="0"/>
              <w:divBdr>
                <w:top w:val="none" w:sz="0" w:space="0" w:color="auto"/>
                <w:left w:val="none" w:sz="0" w:space="0" w:color="auto"/>
                <w:bottom w:val="none" w:sz="0" w:space="0" w:color="auto"/>
                <w:right w:val="none" w:sz="0" w:space="0" w:color="auto"/>
              </w:divBdr>
              <w:divsChild>
                <w:div w:id="1125656220">
                  <w:marLeft w:val="0"/>
                  <w:marRight w:val="0"/>
                  <w:marTop w:val="0"/>
                  <w:marBottom w:val="0"/>
                  <w:divBdr>
                    <w:top w:val="none" w:sz="0" w:space="0" w:color="auto"/>
                    <w:left w:val="none" w:sz="0" w:space="0" w:color="auto"/>
                    <w:bottom w:val="none" w:sz="0" w:space="0" w:color="auto"/>
                    <w:right w:val="none" w:sz="0" w:space="0" w:color="auto"/>
                  </w:divBdr>
                  <w:divsChild>
                    <w:div w:id="12838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6359">
      <w:bodyDiv w:val="1"/>
      <w:marLeft w:val="0"/>
      <w:marRight w:val="0"/>
      <w:marTop w:val="0"/>
      <w:marBottom w:val="0"/>
      <w:divBdr>
        <w:top w:val="none" w:sz="0" w:space="0" w:color="auto"/>
        <w:left w:val="none" w:sz="0" w:space="0" w:color="auto"/>
        <w:bottom w:val="none" w:sz="0" w:space="0" w:color="auto"/>
        <w:right w:val="none" w:sz="0" w:space="0" w:color="auto"/>
      </w:divBdr>
      <w:divsChild>
        <w:div w:id="42146626">
          <w:marLeft w:val="0"/>
          <w:marRight w:val="0"/>
          <w:marTop w:val="180"/>
          <w:marBottom w:val="0"/>
          <w:divBdr>
            <w:top w:val="none" w:sz="0" w:space="0" w:color="auto"/>
            <w:left w:val="none" w:sz="0" w:space="0" w:color="auto"/>
            <w:bottom w:val="none" w:sz="0" w:space="0" w:color="auto"/>
            <w:right w:val="none" w:sz="0" w:space="0" w:color="auto"/>
          </w:divBdr>
        </w:div>
        <w:div w:id="925848175">
          <w:marLeft w:val="0"/>
          <w:marRight w:val="0"/>
          <w:marTop w:val="180"/>
          <w:marBottom w:val="0"/>
          <w:divBdr>
            <w:top w:val="none" w:sz="0" w:space="0" w:color="auto"/>
            <w:left w:val="none" w:sz="0" w:space="0" w:color="auto"/>
            <w:bottom w:val="none" w:sz="0" w:space="0" w:color="auto"/>
            <w:right w:val="none" w:sz="0" w:space="0" w:color="auto"/>
          </w:divBdr>
        </w:div>
        <w:div w:id="352146174">
          <w:marLeft w:val="0"/>
          <w:marRight w:val="0"/>
          <w:marTop w:val="180"/>
          <w:marBottom w:val="0"/>
          <w:divBdr>
            <w:top w:val="none" w:sz="0" w:space="0" w:color="auto"/>
            <w:left w:val="none" w:sz="0" w:space="0" w:color="auto"/>
            <w:bottom w:val="none" w:sz="0" w:space="0" w:color="auto"/>
            <w:right w:val="none" w:sz="0" w:space="0" w:color="auto"/>
          </w:divBdr>
        </w:div>
        <w:div w:id="2092459759">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13.jp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g"/><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4F63027554EEA955AAB4AF3E4525C"/>
        <w:category>
          <w:name w:val="Общие"/>
          <w:gallery w:val="placeholder"/>
        </w:category>
        <w:types>
          <w:type w:val="bbPlcHdr"/>
        </w:types>
        <w:behaviors>
          <w:behavior w:val="content"/>
        </w:behaviors>
        <w:guid w:val="{6E9D449B-033A-452E-A756-9DEEF5DA2F9B}"/>
      </w:docPartPr>
      <w:docPartBody>
        <w:p w:rsidR="00F42C70" w:rsidRDefault="00B25304" w:rsidP="00B25304">
          <w:pPr>
            <w:pStyle w:val="A914F63027554EEA955AAB4AF3E4525C"/>
          </w:pPr>
          <w:r>
            <w:rPr>
              <w:lang w:val="ru-RU"/>
            </w:rPr>
            <w:t>[Введите название документа]</w:t>
          </w:r>
        </w:p>
      </w:docPartBody>
    </w:docPart>
    <w:docPart>
      <w:docPartPr>
        <w:name w:val="DE8968A014D5400BA31D1363A946B3F6"/>
        <w:category>
          <w:name w:val="Общие"/>
          <w:gallery w:val="placeholder"/>
        </w:category>
        <w:types>
          <w:type w:val="bbPlcHdr"/>
        </w:types>
        <w:behaviors>
          <w:behavior w:val="content"/>
        </w:behaviors>
        <w:guid w:val="{442E80E1-EC98-472D-A42B-D84868B9FC5D}"/>
      </w:docPartPr>
      <w:docPartBody>
        <w:p w:rsidR="00F42C70" w:rsidRDefault="00B25304" w:rsidP="00B25304">
          <w:pPr>
            <w:pStyle w:val="DE8968A014D5400BA31D1363A946B3F6"/>
          </w:pPr>
          <w:r>
            <w:rPr>
              <w:lang w:val="ru-RU"/>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304"/>
    <w:rsid w:val="001F536B"/>
    <w:rsid w:val="005F6263"/>
    <w:rsid w:val="00B25304"/>
    <w:rsid w:val="00F42C70"/>
    <w:rsid w:val="00F95947"/>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14F63027554EEA955AAB4AF3E4525C">
    <w:name w:val="A914F63027554EEA955AAB4AF3E4525C"/>
    <w:rsid w:val="00B25304"/>
  </w:style>
  <w:style w:type="paragraph" w:customStyle="1" w:styleId="DE8968A014D5400BA31D1363A946B3F6">
    <w:name w:val="DE8968A014D5400BA31D1363A946B3F6"/>
    <w:rsid w:val="00B25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Совместный проект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CBCDF8-0D9A-49CE-AA3C-A3156697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Фауна Южной Америки</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Фауна Южной Америки</dc:title>
  <dc:creator>user</dc:creator>
  <cp:lastModifiedBy>Екатерина</cp:lastModifiedBy>
  <cp:revision>4</cp:revision>
  <dcterms:created xsi:type="dcterms:W3CDTF">2024-05-30T13:00:00Z</dcterms:created>
  <dcterms:modified xsi:type="dcterms:W3CDTF">2024-05-30T13:20:00Z</dcterms:modified>
</cp:coreProperties>
</file>